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62D" w:rsidRPr="008900C2" w:rsidRDefault="008900C2" w:rsidP="0051762D">
      <w:pPr>
        <w:widowControl w:val="0"/>
        <w:overflowPunct w:val="0"/>
        <w:autoSpaceDE w:val="0"/>
        <w:rPr>
          <w:b/>
          <w:i/>
          <w:color w:val="00B050"/>
          <w:kern w:val="1"/>
          <w:sz w:val="28"/>
          <w:szCs w:val="28"/>
        </w:rPr>
      </w:pPr>
      <w:bookmarkStart w:id="0" w:name="_GoBack"/>
      <w:bookmarkEnd w:id="0"/>
      <w:r w:rsidRPr="008900C2">
        <w:rPr>
          <w:b/>
          <w:i/>
          <w:color w:val="00B050"/>
          <w:kern w:val="1"/>
          <w:sz w:val="28"/>
          <w:szCs w:val="28"/>
        </w:rPr>
        <w:t xml:space="preserve">Joe </w:t>
      </w:r>
      <w:proofErr w:type="spellStart"/>
      <w:r w:rsidRPr="008900C2">
        <w:rPr>
          <w:b/>
          <w:i/>
          <w:color w:val="00B050"/>
          <w:kern w:val="1"/>
          <w:sz w:val="28"/>
          <w:szCs w:val="28"/>
        </w:rPr>
        <w:t>Sixpack</w:t>
      </w:r>
      <w:proofErr w:type="spellEnd"/>
    </w:p>
    <w:p w:rsidR="0051762D" w:rsidRPr="008900C2" w:rsidRDefault="008900C2" w:rsidP="0051762D">
      <w:pPr>
        <w:widowControl w:val="0"/>
        <w:overflowPunct w:val="0"/>
        <w:autoSpaceDE w:val="0"/>
        <w:rPr>
          <w:color w:val="00B050"/>
          <w:kern w:val="1"/>
          <w:sz w:val="28"/>
          <w:szCs w:val="28"/>
        </w:rPr>
      </w:pPr>
      <w:r w:rsidRPr="008900C2">
        <w:rPr>
          <w:b/>
          <w:i/>
          <w:color w:val="00B050"/>
          <w:kern w:val="1"/>
          <w:sz w:val="28"/>
          <w:szCs w:val="28"/>
        </w:rPr>
        <w:t>666 Styx Way</w:t>
      </w:r>
    </w:p>
    <w:p w:rsidR="0051762D" w:rsidRPr="008900C2" w:rsidRDefault="008900C2" w:rsidP="0051762D">
      <w:pPr>
        <w:widowControl w:val="0"/>
        <w:overflowPunct w:val="0"/>
        <w:autoSpaceDE w:val="0"/>
        <w:rPr>
          <w:b/>
          <w:i/>
          <w:color w:val="00B050"/>
          <w:kern w:val="1"/>
          <w:sz w:val="28"/>
          <w:szCs w:val="28"/>
        </w:rPr>
      </w:pPr>
      <w:r w:rsidRPr="008900C2">
        <w:rPr>
          <w:b/>
          <w:i/>
          <w:color w:val="00B050"/>
          <w:kern w:val="1"/>
          <w:sz w:val="28"/>
          <w:szCs w:val="28"/>
        </w:rPr>
        <w:t>Cucamonga</w:t>
      </w:r>
      <w:r w:rsidR="0051762D" w:rsidRPr="008900C2">
        <w:rPr>
          <w:b/>
          <w:i/>
          <w:color w:val="00B050"/>
          <w:kern w:val="1"/>
          <w:sz w:val="28"/>
          <w:szCs w:val="28"/>
        </w:rPr>
        <w:t>, California, united States</w:t>
      </w:r>
    </w:p>
    <w:p w:rsidR="0051762D" w:rsidRPr="00D532EE" w:rsidRDefault="008900C2" w:rsidP="0051762D">
      <w:pPr>
        <w:widowControl w:val="0"/>
        <w:overflowPunct w:val="0"/>
        <w:autoSpaceDE w:val="0"/>
        <w:rPr>
          <w:color w:val="000000"/>
          <w:kern w:val="1"/>
          <w:sz w:val="28"/>
          <w:szCs w:val="28"/>
        </w:rPr>
      </w:pPr>
      <w:hyperlink r:id="rId7" w:history="1">
        <w:r w:rsidRPr="008534F6">
          <w:rPr>
            <w:rStyle w:val="Hyperlink"/>
            <w:kern w:val="1"/>
            <w:sz w:val="28"/>
            <w:szCs w:val="28"/>
          </w:rPr>
          <w:t>650-999-9999//YukFu@Gmail.com</w:t>
        </w:r>
      </w:hyperlink>
    </w:p>
    <w:p w:rsidR="0051762D" w:rsidRDefault="0051762D" w:rsidP="0051762D"/>
    <w:p w:rsidR="0051762D" w:rsidRDefault="0051762D" w:rsidP="0051762D"/>
    <w:p w:rsidR="0051762D" w:rsidRPr="008900C2" w:rsidRDefault="0051762D" w:rsidP="0051762D">
      <w:pPr>
        <w:rPr>
          <w:b/>
          <w:bCs/>
          <w:i/>
          <w:iCs/>
          <w:color w:val="00B050"/>
          <w:sz w:val="28"/>
          <w:szCs w:val="28"/>
        </w:rPr>
      </w:pPr>
      <w:r w:rsidRPr="00CD3B58">
        <w:rPr>
          <w:sz w:val="28"/>
          <w:szCs w:val="28"/>
        </w:rPr>
        <w:t xml:space="preserve">To:  </w:t>
      </w:r>
      <w:r w:rsidR="008900C2" w:rsidRPr="008900C2">
        <w:rPr>
          <w:b/>
          <w:bCs/>
          <w:i/>
          <w:iCs/>
          <w:color w:val="00B050"/>
          <w:sz w:val="28"/>
          <w:szCs w:val="28"/>
        </w:rPr>
        <w:t>Ham Burger</w:t>
      </w:r>
    </w:p>
    <w:p w:rsidR="0051762D" w:rsidRPr="008900C2" w:rsidRDefault="0051762D" w:rsidP="0051762D">
      <w:pPr>
        <w:rPr>
          <w:color w:val="00B050"/>
          <w:sz w:val="28"/>
          <w:szCs w:val="28"/>
        </w:rPr>
      </w:pPr>
      <w:r w:rsidRPr="008900C2">
        <w:rPr>
          <w:b/>
          <w:bCs/>
          <w:i/>
          <w:iCs/>
          <w:color w:val="00B050"/>
          <w:sz w:val="28"/>
          <w:szCs w:val="28"/>
        </w:rPr>
        <w:t xml:space="preserve">       </w:t>
      </w:r>
      <w:r w:rsidR="008900C2" w:rsidRPr="008900C2">
        <w:rPr>
          <w:b/>
          <w:bCs/>
          <w:i/>
          <w:iCs/>
          <w:color w:val="00B050"/>
          <w:sz w:val="28"/>
          <w:szCs w:val="28"/>
        </w:rPr>
        <w:t>Cruel</w:t>
      </w:r>
      <w:r w:rsidR="0066022F" w:rsidRPr="008900C2">
        <w:rPr>
          <w:b/>
          <w:bCs/>
          <w:i/>
          <w:iCs/>
          <w:color w:val="00B050"/>
          <w:sz w:val="28"/>
          <w:szCs w:val="28"/>
        </w:rPr>
        <w:t xml:space="preserve"> and </w:t>
      </w:r>
      <w:proofErr w:type="spellStart"/>
      <w:r w:rsidR="008900C2" w:rsidRPr="008900C2">
        <w:rPr>
          <w:b/>
          <w:bCs/>
          <w:i/>
          <w:iCs/>
          <w:color w:val="00B050"/>
          <w:sz w:val="28"/>
          <w:szCs w:val="28"/>
        </w:rPr>
        <w:t>Crabbage</w:t>
      </w:r>
      <w:proofErr w:type="spellEnd"/>
      <w:r w:rsidRPr="008900C2">
        <w:rPr>
          <w:b/>
          <w:bCs/>
          <w:i/>
          <w:iCs/>
          <w:color w:val="00B050"/>
          <w:sz w:val="28"/>
          <w:szCs w:val="28"/>
        </w:rPr>
        <w:t xml:space="preserve"> Law Firm</w:t>
      </w:r>
    </w:p>
    <w:p w:rsidR="0051762D" w:rsidRDefault="0051762D" w:rsidP="0051762D">
      <w:pPr>
        <w:rPr>
          <w:sz w:val="28"/>
          <w:szCs w:val="28"/>
        </w:rPr>
      </w:pPr>
    </w:p>
    <w:p w:rsidR="0051762D" w:rsidRPr="0051762D" w:rsidRDefault="0051762D" w:rsidP="0051762D">
      <w:pPr>
        <w:rPr>
          <w:b/>
          <w:i/>
          <w:sz w:val="28"/>
          <w:szCs w:val="28"/>
        </w:rPr>
      </w:pPr>
      <w:r w:rsidRPr="0051762D">
        <w:rPr>
          <w:b/>
          <w:i/>
          <w:sz w:val="28"/>
          <w:szCs w:val="28"/>
        </w:rPr>
        <w:t xml:space="preserve">In Re: In Re Matter of </w:t>
      </w:r>
      <w:r w:rsidR="008900C2" w:rsidRPr="008900C2">
        <w:rPr>
          <w:b/>
          <w:i/>
          <w:color w:val="00B050"/>
          <w:sz w:val="28"/>
          <w:szCs w:val="28"/>
        </w:rPr>
        <w:t xml:space="preserve">Joe </w:t>
      </w:r>
      <w:proofErr w:type="spellStart"/>
      <w:r w:rsidR="008900C2" w:rsidRPr="008900C2">
        <w:rPr>
          <w:b/>
          <w:i/>
          <w:color w:val="00B050"/>
          <w:sz w:val="28"/>
          <w:szCs w:val="28"/>
        </w:rPr>
        <w:t>Sixpack</w:t>
      </w:r>
      <w:proofErr w:type="spellEnd"/>
    </w:p>
    <w:p w:rsidR="0051762D" w:rsidRDefault="0051762D" w:rsidP="0051762D">
      <w:pPr>
        <w:rPr>
          <w:sz w:val="28"/>
          <w:szCs w:val="28"/>
        </w:rPr>
      </w:pPr>
    </w:p>
    <w:p w:rsidR="0051762D" w:rsidRDefault="0051762D" w:rsidP="0051762D">
      <w:pPr>
        <w:rPr>
          <w:sz w:val="28"/>
          <w:szCs w:val="28"/>
        </w:rPr>
      </w:pPr>
    </w:p>
    <w:p w:rsidR="0066022F" w:rsidRDefault="0051762D" w:rsidP="0051762D">
      <w:pPr>
        <w:spacing w:line="360" w:lineRule="auto"/>
        <w:rPr>
          <w:sz w:val="28"/>
          <w:szCs w:val="28"/>
        </w:rPr>
      </w:pPr>
      <w:r>
        <w:rPr>
          <w:sz w:val="28"/>
          <w:szCs w:val="28"/>
        </w:rPr>
        <w:tab/>
      </w:r>
      <w:r w:rsidR="0066022F">
        <w:rPr>
          <w:sz w:val="28"/>
          <w:szCs w:val="28"/>
        </w:rPr>
        <w:t>On advice of Counsel, I</w:t>
      </w:r>
      <w:r w:rsidR="008900C2">
        <w:rPr>
          <w:sz w:val="28"/>
          <w:szCs w:val="28"/>
        </w:rPr>
        <w:t xml:space="preserve"> </w:t>
      </w:r>
      <w:r w:rsidR="0066022F">
        <w:rPr>
          <w:sz w:val="28"/>
          <w:szCs w:val="28"/>
        </w:rPr>
        <w:t xml:space="preserve">have just become aware that the </w:t>
      </w:r>
      <w:r w:rsidR="0066022F" w:rsidRPr="0066022F">
        <w:rPr>
          <w:b/>
          <w:i/>
          <w:sz w:val="28"/>
          <w:szCs w:val="28"/>
        </w:rPr>
        <w:t>purported probate</w:t>
      </w:r>
      <w:r w:rsidR="0066022F">
        <w:rPr>
          <w:sz w:val="28"/>
          <w:szCs w:val="28"/>
        </w:rPr>
        <w:t xml:space="preserve"> of the </w:t>
      </w:r>
      <w:r w:rsidR="0066022F" w:rsidRPr="0066022F">
        <w:rPr>
          <w:b/>
          <w:i/>
          <w:sz w:val="28"/>
          <w:szCs w:val="28"/>
        </w:rPr>
        <w:t xml:space="preserve">Estate of </w:t>
      </w:r>
      <w:r w:rsidR="008900C2" w:rsidRPr="008900C2">
        <w:rPr>
          <w:b/>
          <w:i/>
          <w:color w:val="00B050"/>
          <w:sz w:val="28"/>
          <w:szCs w:val="28"/>
        </w:rPr>
        <w:t>Jerry Jerkoff</w:t>
      </w:r>
      <w:r w:rsidR="0066022F">
        <w:rPr>
          <w:sz w:val="28"/>
          <w:szCs w:val="28"/>
        </w:rPr>
        <w:t xml:space="preserve">, occurred in a ‘court’ which </w:t>
      </w:r>
      <w:r w:rsidR="007E183E" w:rsidRPr="007E183E">
        <w:rPr>
          <w:b/>
          <w:i/>
          <w:sz w:val="28"/>
          <w:szCs w:val="28"/>
        </w:rPr>
        <w:t>ALL</w:t>
      </w:r>
      <w:r w:rsidR="0066022F">
        <w:rPr>
          <w:sz w:val="28"/>
          <w:szCs w:val="28"/>
        </w:rPr>
        <w:t xml:space="preserve"> ‘official’ actors knew, or </w:t>
      </w:r>
      <w:r w:rsidR="0066022F" w:rsidRPr="0066022F">
        <w:rPr>
          <w:b/>
          <w:i/>
          <w:sz w:val="28"/>
          <w:szCs w:val="28"/>
        </w:rPr>
        <w:t>SHOULD</w:t>
      </w:r>
      <w:r w:rsidR="0066022F">
        <w:rPr>
          <w:sz w:val="28"/>
          <w:szCs w:val="28"/>
        </w:rPr>
        <w:t xml:space="preserve"> have known, acted </w:t>
      </w:r>
      <w:proofErr w:type="spellStart"/>
      <w:r w:rsidR="0066022F" w:rsidRPr="0066022F">
        <w:rPr>
          <w:b/>
          <w:i/>
          <w:sz w:val="28"/>
          <w:szCs w:val="28"/>
        </w:rPr>
        <w:t>coram</w:t>
      </w:r>
      <w:proofErr w:type="spellEnd"/>
      <w:r w:rsidR="0066022F" w:rsidRPr="0066022F">
        <w:rPr>
          <w:b/>
          <w:i/>
          <w:sz w:val="28"/>
          <w:szCs w:val="28"/>
        </w:rPr>
        <w:t xml:space="preserve"> non </w:t>
      </w:r>
      <w:proofErr w:type="spellStart"/>
      <w:r w:rsidR="0066022F" w:rsidRPr="0066022F">
        <w:rPr>
          <w:b/>
          <w:i/>
          <w:sz w:val="28"/>
          <w:szCs w:val="28"/>
        </w:rPr>
        <w:t>judice</w:t>
      </w:r>
      <w:proofErr w:type="spellEnd"/>
      <w:r w:rsidR="0066022F" w:rsidRPr="0066022F">
        <w:rPr>
          <w:b/>
          <w:i/>
          <w:sz w:val="28"/>
          <w:szCs w:val="28"/>
        </w:rPr>
        <w:t xml:space="preserve"> </w:t>
      </w:r>
      <w:proofErr w:type="spellStart"/>
      <w:r w:rsidR="0066022F" w:rsidRPr="0066022F">
        <w:rPr>
          <w:b/>
          <w:i/>
          <w:sz w:val="28"/>
          <w:szCs w:val="28"/>
        </w:rPr>
        <w:t>nunc</w:t>
      </w:r>
      <w:proofErr w:type="spellEnd"/>
      <w:r w:rsidR="0066022F" w:rsidRPr="0066022F">
        <w:rPr>
          <w:b/>
          <w:i/>
          <w:sz w:val="28"/>
          <w:szCs w:val="28"/>
        </w:rPr>
        <w:t xml:space="preserve"> pro </w:t>
      </w:r>
      <w:proofErr w:type="spellStart"/>
      <w:r w:rsidR="0066022F" w:rsidRPr="0066022F">
        <w:rPr>
          <w:b/>
          <w:i/>
          <w:sz w:val="28"/>
          <w:szCs w:val="28"/>
        </w:rPr>
        <w:t>tunc</w:t>
      </w:r>
      <w:proofErr w:type="spellEnd"/>
      <w:r w:rsidR="0066022F" w:rsidRPr="0066022F">
        <w:rPr>
          <w:b/>
          <w:i/>
          <w:sz w:val="28"/>
          <w:szCs w:val="28"/>
        </w:rPr>
        <w:t xml:space="preserve"> </w:t>
      </w:r>
      <w:proofErr w:type="spellStart"/>
      <w:r w:rsidR="0066022F" w:rsidRPr="0066022F">
        <w:rPr>
          <w:b/>
          <w:i/>
          <w:sz w:val="28"/>
          <w:szCs w:val="28"/>
        </w:rPr>
        <w:t>ab</w:t>
      </w:r>
      <w:proofErr w:type="spellEnd"/>
      <w:r w:rsidR="0066022F" w:rsidRPr="0066022F">
        <w:rPr>
          <w:b/>
          <w:i/>
          <w:sz w:val="28"/>
          <w:szCs w:val="28"/>
        </w:rPr>
        <w:t xml:space="preserve"> initio</w:t>
      </w:r>
      <w:r w:rsidR="0066022F">
        <w:rPr>
          <w:sz w:val="28"/>
          <w:szCs w:val="28"/>
        </w:rPr>
        <w:t>.</w:t>
      </w:r>
    </w:p>
    <w:p w:rsidR="0066022F" w:rsidRDefault="0066022F" w:rsidP="0051762D">
      <w:pPr>
        <w:spacing w:line="360" w:lineRule="auto"/>
        <w:rPr>
          <w:sz w:val="28"/>
          <w:szCs w:val="28"/>
        </w:rPr>
      </w:pPr>
    </w:p>
    <w:p w:rsidR="005D3263" w:rsidRDefault="005D3263" w:rsidP="0051762D">
      <w:pPr>
        <w:spacing w:line="360" w:lineRule="auto"/>
        <w:rPr>
          <w:sz w:val="28"/>
          <w:szCs w:val="28"/>
        </w:rPr>
      </w:pPr>
      <w:r>
        <w:rPr>
          <w:sz w:val="28"/>
          <w:szCs w:val="28"/>
        </w:rPr>
        <w:tab/>
        <w:t xml:space="preserve">As such, </w:t>
      </w:r>
      <w:r w:rsidR="008900C2">
        <w:rPr>
          <w:sz w:val="28"/>
          <w:szCs w:val="28"/>
        </w:rPr>
        <w:t>I</w:t>
      </w:r>
      <w:r>
        <w:rPr>
          <w:sz w:val="28"/>
          <w:szCs w:val="28"/>
        </w:rPr>
        <w:t xml:space="preserve"> </w:t>
      </w:r>
      <w:r w:rsidR="008900C2">
        <w:rPr>
          <w:sz w:val="28"/>
          <w:szCs w:val="28"/>
        </w:rPr>
        <w:t xml:space="preserve">now </w:t>
      </w:r>
      <w:r>
        <w:rPr>
          <w:sz w:val="28"/>
          <w:szCs w:val="28"/>
        </w:rPr>
        <w:t xml:space="preserve">understand that the record in any ensuing action would establish, by </w:t>
      </w:r>
      <w:r w:rsidRPr="008900C2">
        <w:rPr>
          <w:b/>
          <w:i/>
          <w:sz w:val="28"/>
          <w:szCs w:val="28"/>
        </w:rPr>
        <w:t>at least clear and convincing relevant, admissible evidence</w:t>
      </w:r>
      <w:r>
        <w:rPr>
          <w:sz w:val="28"/>
          <w:szCs w:val="28"/>
        </w:rPr>
        <w:t xml:space="preserve">, </w:t>
      </w:r>
      <w:r w:rsidRPr="008900C2">
        <w:rPr>
          <w:b/>
          <w:i/>
          <w:sz w:val="28"/>
          <w:szCs w:val="28"/>
        </w:rPr>
        <w:t>ALL</w:t>
      </w:r>
      <w:r>
        <w:rPr>
          <w:sz w:val="28"/>
          <w:szCs w:val="28"/>
        </w:rPr>
        <w:t xml:space="preserve"> of the following </w:t>
      </w:r>
      <w:r w:rsidRPr="00242DD0">
        <w:rPr>
          <w:b/>
          <w:i/>
          <w:sz w:val="28"/>
          <w:szCs w:val="28"/>
        </w:rPr>
        <w:t>structural, jurisdictional</w:t>
      </w:r>
      <w:r>
        <w:rPr>
          <w:sz w:val="28"/>
          <w:szCs w:val="28"/>
        </w:rPr>
        <w:t xml:space="preserve"> errors, any </w:t>
      </w:r>
      <w:r w:rsidRPr="00242DD0">
        <w:rPr>
          <w:b/>
          <w:i/>
          <w:sz w:val="28"/>
          <w:szCs w:val="28"/>
        </w:rPr>
        <w:t>ONE</w:t>
      </w:r>
      <w:r>
        <w:rPr>
          <w:sz w:val="28"/>
          <w:szCs w:val="28"/>
        </w:rPr>
        <w:t xml:space="preserve"> of which a Jury</w:t>
      </w:r>
      <w:r w:rsidR="00242DD0">
        <w:rPr>
          <w:sz w:val="28"/>
          <w:szCs w:val="28"/>
        </w:rPr>
        <w:t xml:space="preserve"> c</w:t>
      </w:r>
      <w:r>
        <w:rPr>
          <w:sz w:val="28"/>
          <w:szCs w:val="28"/>
        </w:rPr>
        <w:t xml:space="preserve">ould find justifies any and all of our claims of </w:t>
      </w:r>
      <w:r w:rsidRPr="00FA2CFE">
        <w:rPr>
          <w:b/>
          <w:i/>
          <w:sz w:val="28"/>
          <w:szCs w:val="28"/>
        </w:rPr>
        <w:t>deceit, fraud</w:t>
      </w:r>
      <w:r>
        <w:rPr>
          <w:sz w:val="28"/>
          <w:szCs w:val="28"/>
        </w:rPr>
        <w:t xml:space="preserve"> and even </w:t>
      </w:r>
      <w:r w:rsidR="00FA2CFE" w:rsidRPr="00242DD0">
        <w:rPr>
          <w:b/>
          <w:i/>
          <w:sz w:val="28"/>
          <w:szCs w:val="28"/>
        </w:rPr>
        <w:t>T</w:t>
      </w:r>
      <w:r w:rsidRPr="00242DD0">
        <w:rPr>
          <w:b/>
          <w:i/>
          <w:sz w:val="28"/>
          <w:szCs w:val="28"/>
        </w:rPr>
        <w:t xml:space="preserve">reason </w:t>
      </w:r>
      <w:r w:rsidR="00FA2CFE">
        <w:rPr>
          <w:sz w:val="28"/>
          <w:szCs w:val="28"/>
        </w:rPr>
        <w:t xml:space="preserve">to the </w:t>
      </w:r>
      <w:r w:rsidR="00FA2CFE" w:rsidRPr="00390219">
        <w:rPr>
          <w:b/>
          <w:i/>
          <w:sz w:val="28"/>
          <w:szCs w:val="28"/>
        </w:rPr>
        <w:t>Constitution for the united States {1787-1791} (</w:t>
      </w:r>
      <w:proofErr w:type="spellStart"/>
      <w:r w:rsidR="00FA2CFE" w:rsidRPr="00390219">
        <w:rPr>
          <w:b/>
          <w:i/>
          <w:sz w:val="28"/>
          <w:szCs w:val="28"/>
        </w:rPr>
        <w:t>CuS</w:t>
      </w:r>
      <w:proofErr w:type="spellEnd"/>
      <w:r w:rsidR="00FA2CFE" w:rsidRPr="00390219">
        <w:rPr>
          <w:b/>
          <w:i/>
          <w:sz w:val="28"/>
          <w:szCs w:val="28"/>
        </w:rPr>
        <w:t>)</w:t>
      </w:r>
      <w:r w:rsidR="00FA2CFE">
        <w:rPr>
          <w:sz w:val="28"/>
          <w:szCs w:val="28"/>
        </w:rPr>
        <w:t xml:space="preserve">, </w:t>
      </w:r>
      <w:r>
        <w:rPr>
          <w:sz w:val="28"/>
          <w:szCs w:val="28"/>
        </w:rPr>
        <w:t xml:space="preserve">on the part of </w:t>
      </w:r>
      <w:r w:rsidRPr="00242DD0">
        <w:rPr>
          <w:b/>
          <w:i/>
          <w:sz w:val="28"/>
          <w:szCs w:val="28"/>
        </w:rPr>
        <w:t>ALL</w:t>
      </w:r>
      <w:r>
        <w:rPr>
          <w:sz w:val="28"/>
          <w:szCs w:val="28"/>
        </w:rPr>
        <w:t xml:space="preserve"> such ‘official’ actors, to wit:</w:t>
      </w:r>
    </w:p>
    <w:p w:rsidR="0066022F" w:rsidRDefault="0066022F" w:rsidP="0051762D">
      <w:pPr>
        <w:spacing w:line="360" w:lineRule="auto"/>
        <w:rPr>
          <w:sz w:val="28"/>
          <w:szCs w:val="28"/>
        </w:rPr>
      </w:pPr>
    </w:p>
    <w:p w:rsidR="0051762D" w:rsidRPr="00176D4F" w:rsidRDefault="0051762D" w:rsidP="00AE1334">
      <w:pPr>
        <w:spacing w:line="360" w:lineRule="auto"/>
        <w:rPr>
          <w:sz w:val="28"/>
          <w:szCs w:val="28"/>
        </w:rPr>
      </w:pPr>
      <w:r w:rsidRPr="00176D4F">
        <w:rPr>
          <w:sz w:val="28"/>
          <w:szCs w:val="28"/>
        </w:rPr>
        <w:tab/>
        <w:t xml:space="preserve">In this regard, </w:t>
      </w:r>
      <w:r w:rsidR="008900C2">
        <w:rPr>
          <w:sz w:val="28"/>
          <w:szCs w:val="28"/>
        </w:rPr>
        <w:t>I</w:t>
      </w:r>
      <w:r w:rsidRPr="00176D4F">
        <w:rPr>
          <w:sz w:val="28"/>
          <w:szCs w:val="28"/>
        </w:rPr>
        <w:t xml:space="preserve"> a</w:t>
      </w:r>
      <w:r w:rsidR="008900C2">
        <w:rPr>
          <w:sz w:val="28"/>
          <w:szCs w:val="28"/>
        </w:rPr>
        <w:t>m</w:t>
      </w:r>
      <w:r w:rsidRPr="00176D4F">
        <w:rPr>
          <w:sz w:val="28"/>
          <w:szCs w:val="28"/>
        </w:rPr>
        <w:t xml:space="preserve"> hopeful of settling the </w:t>
      </w:r>
      <w:r w:rsidRPr="008B37E0">
        <w:rPr>
          <w:b/>
          <w:i/>
          <w:sz w:val="28"/>
          <w:szCs w:val="28"/>
        </w:rPr>
        <w:t>purported</w:t>
      </w:r>
      <w:r w:rsidRPr="00176D4F">
        <w:rPr>
          <w:sz w:val="28"/>
          <w:szCs w:val="28"/>
        </w:rPr>
        <w:t xml:space="preserve"> matter of the Estate of </w:t>
      </w:r>
      <w:r w:rsidR="008900C2" w:rsidRPr="008900C2">
        <w:rPr>
          <w:b/>
          <w:i/>
          <w:color w:val="00B050"/>
          <w:sz w:val="28"/>
          <w:szCs w:val="28"/>
        </w:rPr>
        <w:t>Jerry Jerkoff</w:t>
      </w:r>
      <w:r w:rsidRPr="00176D4F">
        <w:rPr>
          <w:sz w:val="28"/>
          <w:szCs w:val="28"/>
        </w:rPr>
        <w:t xml:space="preserve">, most particularly with regard to the </w:t>
      </w:r>
      <w:r w:rsidRPr="00176D4F">
        <w:rPr>
          <w:b/>
          <w:i/>
          <w:sz w:val="28"/>
          <w:szCs w:val="28"/>
        </w:rPr>
        <w:t>seemingly unprecedented</w:t>
      </w:r>
      <w:r w:rsidRPr="00176D4F">
        <w:rPr>
          <w:sz w:val="28"/>
          <w:szCs w:val="28"/>
        </w:rPr>
        <w:t xml:space="preserve"> situation </w:t>
      </w:r>
      <w:r w:rsidR="00FA2CFE">
        <w:rPr>
          <w:sz w:val="28"/>
          <w:szCs w:val="28"/>
        </w:rPr>
        <w:t xml:space="preserve">existing in this matter in which </w:t>
      </w:r>
      <w:r w:rsidR="008900C2">
        <w:rPr>
          <w:sz w:val="28"/>
          <w:szCs w:val="28"/>
        </w:rPr>
        <w:t>I</w:t>
      </w:r>
      <w:r w:rsidR="00FA2CFE">
        <w:rPr>
          <w:sz w:val="28"/>
          <w:szCs w:val="28"/>
        </w:rPr>
        <w:t xml:space="preserve"> </w:t>
      </w:r>
      <w:r w:rsidR="00FA2CFE" w:rsidRPr="00FA2CFE">
        <w:rPr>
          <w:b/>
          <w:i/>
          <w:sz w:val="28"/>
          <w:szCs w:val="28"/>
        </w:rPr>
        <w:t>NEVER</w:t>
      </w:r>
      <w:r w:rsidR="00FA2CFE">
        <w:rPr>
          <w:sz w:val="28"/>
          <w:szCs w:val="28"/>
        </w:rPr>
        <w:t xml:space="preserve"> received </w:t>
      </w:r>
      <w:r w:rsidR="00242DD0">
        <w:rPr>
          <w:sz w:val="28"/>
          <w:szCs w:val="28"/>
        </w:rPr>
        <w:t>(</w:t>
      </w:r>
      <w:r w:rsidR="00FA2CFE" w:rsidRPr="00242DD0">
        <w:rPr>
          <w:b/>
          <w:i/>
          <w:sz w:val="28"/>
          <w:szCs w:val="28"/>
        </w:rPr>
        <w:t>effective</w:t>
      </w:r>
      <w:r w:rsidR="00242DD0">
        <w:rPr>
          <w:b/>
          <w:i/>
          <w:sz w:val="28"/>
          <w:szCs w:val="28"/>
        </w:rPr>
        <w:t>)</w:t>
      </w:r>
      <w:r w:rsidR="00FA2CFE">
        <w:rPr>
          <w:sz w:val="28"/>
          <w:szCs w:val="28"/>
        </w:rPr>
        <w:t xml:space="preserve"> service of process or </w:t>
      </w:r>
      <w:r w:rsidR="00FA2CFE" w:rsidRPr="00FA2CFE">
        <w:rPr>
          <w:b/>
          <w:i/>
          <w:sz w:val="28"/>
          <w:szCs w:val="28"/>
        </w:rPr>
        <w:t>ANY</w:t>
      </w:r>
      <w:r w:rsidR="00FA2CFE">
        <w:rPr>
          <w:sz w:val="28"/>
          <w:szCs w:val="28"/>
        </w:rPr>
        <w:t xml:space="preserve"> opportunity to be heard, </w:t>
      </w:r>
      <w:r w:rsidR="00FA2CFE" w:rsidRPr="00FA2CFE">
        <w:rPr>
          <w:b/>
          <w:i/>
          <w:sz w:val="28"/>
          <w:szCs w:val="28"/>
        </w:rPr>
        <w:t>cardinal</w:t>
      </w:r>
      <w:r w:rsidR="00FA2CFE">
        <w:rPr>
          <w:sz w:val="28"/>
          <w:szCs w:val="28"/>
        </w:rPr>
        <w:t xml:space="preserve"> principles of American jurisprudence known and understood by the Framers of the </w:t>
      </w:r>
      <w:proofErr w:type="spellStart"/>
      <w:r w:rsidR="00FA2CFE" w:rsidRPr="00FA2CFE">
        <w:rPr>
          <w:b/>
          <w:i/>
          <w:sz w:val="28"/>
          <w:szCs w:val="28"/>
        </w:rPr>
        <w:t>CuS</w:t>
      </w:r>
      <w:proofErr w:type="spellEnd"/>
      <w:r w:rsidR="00FA2CFE">
        <w:rPr>
          <w:sz w:val="28"/>
          <w:szCs w:val="28"/>
        </w:rPr>
        <w:t>, and “</w:t>
      </w:r>
      <w:r w:rsidR="00FA2CFE" w:rsidRPr="00FA2CFE">
        <w:rPr>
          <w:b/>
          <w:i/>
          <w:sz w:val="28"/>
          <w:szCs w:val="28"/>
        </w:rPr>
        <w:t>We the people</w:t>
      </w:r>
      <w:r w:rsidR="00FA2CFE">
        <w:rPr>
          <w:sz w:val="28"/>
          <w:szCs w:val="28"/>
        </w:rPr>
        <w:t>”, who ordained and established “</w:t>
      </w:r>
      <w:r w:rsidR="00FA2CFE" w:rsidRPr="00FA2CFE">
        <w:rPr>
          <w:b/>
          <w:i/>
          <w:sz w:val="28"/>
          <w:szCs w:val="28"/>
        </w:rPr>
        <w:t>this Constitution</w:t>
      </w:r>
      <w:r w:rsidR="00FA2CFE">
        <w:rPr>
          <w:sz w:val="28"/>
          <w:szCs w:val="28"/>
        </w:rPr>
        <w:t xml:space="preserve">”, and all government, “to establish the blessings of liberty to ourselves and </w:t>
      </w:r>
      <w:r w:rsidR="00FA2CFE" w:rsidRPr="00FA2CFE">
        <w:rPr>
          <w:b/>
          <w:i/>
          <w:sz w:val="28"/>
          <w:szCs w:val="28"/>
        </w:rPr>
        <w:t>OUR</w:t>
      </w:r>
      <w:r w:rsidR="00FA2CFE">
        <w:rPr>
          <w:sz w:val="28"/>
          <w:szCs w:val="28"/>
        </w:rPr>
        <w:t xml:space="preserve"> posterity: </w:t>
      </w:r>
    </w:p>
    <w:p w:rsidR="00BF3494" w:rsidRPr="00176D4F" w:rsidRDefault="00BF3494" w:rsidP="00AE1334">
      <w:pPr>
        <w:ind w:firstLine="720"/>
        <w:rPr>
          <w:sz w:val="28"/>
          <w:szCs w:val="28"/>
        </w:rPr>
      </w:pPr>
    </w:p>
    <w:p w:rsidR="00BF3494" w:rsidRPr="00176D4F" w:rsidRDefault="00BF3494" w:rsidP="00A16EE7">
      <w:pPr>
        <w:spacing w:line="360" w:lineRule="auto"/>
        <w:ind w:firstLine="720"/>
        <w:rPr>
          <w:sz w:val="28"/>
          <w:szCs w:val="28"/>
        </w:rPr>
      </w:pPr>
      <w:r w:rsidRPr="00176D4F">
        <w:rPr>
          <w:sz w:val="28"/>
          <w:szCs w:val="28"/>
        </w:rPr>
        <w:lastRenderedPageBreak/>
        <w:t xml:space="preserve">That </w:t>
      </w:r>
      <w:r w:rsidRPr="00523A54">
        <w:rPr>
          <w:color w:val="00B050"/>
          <w:sz w:val="28"/>
          <w:szCs w:val="28"/>
        </w:rPr>
        <w:t>CALIFORNIA</w:t>
      </w:r>
      <w:r w:rsidRPr="00176D4F">
        <w:rPr>
          <w:sz w:val="28"/>
          <w:szCs w:val="28"/>
        </w:rPr>
        <w:t xml:space="preserve"> is </w:t>
      </w:r>
      <w:r w:rsidRPr="00176D4F">
        <w:rPr>
          <w:b/>
          <w:i/>
          <w:sz w:val="28"/>
          <w:szCs w:val="28"/>
        </w:rPr>
        <w:t>NOT</w:t>
      </w:r>
      <w:r w:rsidRPr="00176D4F">
        <w:rPr>
          <w:sz w:val="28"/>
          <w:szCs w:val="28"/>
        </w:rPr>
        <w:t xml:space="preserve"> (!) a </w:t>
      </w:r>
      <w:r w:rsidRPr="00176D4F">
        <w:rPr>
          <w:b/>
          <w:i/>
          <w:sz w:val="28"/>
          <w:szCs w:val="28"/>
        </w:rPr>
        <w:t>sovereign, independent State</w:t>
      </w:r>
      <w:r w:rsidRPr="00176D4F">
        <w:rPr>
          <w:sz w:val="28"/>
          <w:szCs w:val="28"/>
        </w:rPr>
        <w:t xml:space="preserve"> admitted into “</w:t>
      </w:r>
      <w:r w:rsidRPr="00176D4F">
        <w:rPr>
          <w:b/>
          <w:i/>
          <w:sz w:val="28"/>
          <w:szCs w:val="28"/>
        </w:rPr>
        <w:t>this Union</w:t>
      </w:r>
      <w:r w:rsidRPr="00176D4F">
        <w:rPr>
          <w:sz w:val="28"/>
          <w:szCs w:val="28"/>
        </w:rPr>
        <w:t xml:space="preserve">”, all the appearances to the </w:t>
      </w:r>
      <w:r w:rsidRPr="008B37E0">
        <w:rPr>
          <w:b/>
          <w:i/>
          <w:sz w:val="28"/>
          <w:szCs w:val="28"/>
        </w:rPr>
        <w:t>apparent</w:t>
      </w:r>
      <w:r w:rsidRPr="00176D4F">
        <w:rPr>
          <w:sz w:val="28"/>
          <w:szCs w:val="28"/>
        </w:rPr>
        <w:t xml:space="preserve"> contrary notwithstanding;</w:t>
      </w:r>
    </w:p>
    <w:p w:rsidR="00BF3494" w:rsidRPr="00176D4F" w:rsidRDefault="00BF3494" w:rsidP="00AE1334">
      <w:pPr>
        <w:ind w:firstLine="720"/>
        <w:rPr>
          <w:sz w:val="28"/>
          <w:szCs w:val="28"/>
        </w:rPr>
      </w:pPr>
    </w:p>
    <w:p w:rsidR="00BF3494" w:rsidRPr="00176D4F" w:rsidRDefault="00BF3494" w:rsidP="00645F35">
      <w:pPr>
        <w:spacing w:line="360" w:lineRule="auto"/>
        <w:ind w:firstLine="720"/>
        <w:rPr>
          <w:sz w:val="28"/>
          <w:szCs w:val="28"/>
        </w:rPr>
      </w:pPr>
      <w:r w:rsidRPr="00176D4F">
        <w:rPr>
          <w:sz w:val="28"/>
          <w:szCs w:val="28"/>
        </w:rPr>
        <w:t xml:space="preserve">That </w:t>
      </w:r>
      <w:r w:rsidRPr="00523A54">
        <w:rPr>
          <w:color w:val="00B050"/>
          <w:sz w:val="28"/>
          <w:szCs w:val="28"/>
        </w:rPr>
        <w:t>CALIFORNIA</w:t>
      </w:r>
      <w:r w:rsidRPr="00176D4F">
        <w:rPr>
          <w:sz w:val="28"/>
          <w:szCs w:val="28"/>
        </w:rPr>
        <w:t xml:space="preserve">, and </w:t>
      </w:r>
      <w:r w:rsidRPr="00176D4F">
        <w:rPr>
          <w:b/>
          <w:i/>
          <w:sz w:val="28"/>
          <w:szCs w:val="28"/>
        </w:rPr>
        <w:t>all like situated States</w:t>
      </w:r>
      <w:r w:rsidRPr="00176D4F">
        <w:rPr>
          <w:sz w:val="28"/>
          <w:szCs w:val="28"/>
        </w:rPr>
        <w:t>, admitte</w:t>
      </w:r>
      <w:r w:rsidR="00A16EE7" w:rsidRPr="00176D4F">
        <w:rPr>
          <w:sz w:val="28"/>
          <w:szCs w:val="28"/>
        </w:rPr>
        <w:t>d prior to 1860, have been releg</w:t>
      </w:r>
      <w:r w:rsidRPr="00176D4F">
        <w:rPr>
          <w:sz w:val="28"/>
          <w:szCs w:val="28"/>
        </w:rPr>
        <w:t xml:space="preserve">ated, on who knows </w:t>
      </w:r>
      <w:r w:rsidRPr="00176D4F">
        <w:rPr>
          <w:b/>
          <w:i/>
          <w:sz w:val="28"/>
          <w:szCs w:val="28"/>
        </w:rPr>
        <w:t xml:space="preserve">WHAT </w:t>
      </w:r>
      <w:r w:rsidR="00A16EE7" w:rsidRPr="00176D4F">
        <w:rPr>
          <w:b/>
          <w:i/>
          <w:sz w:val="28"/>
          <w:szCs w:val="28"/>
        </w:rPr>
        <w:t xml:space="preserve">lawful </w:t>
      </w:r>
      <w:r w:rsidRPr="00176D4F">
        <w:rPr>
          <w:b/>
          <w:i/>
          <w:sz w:val="28"/>
          <w:szCs w:val="28"/>
        </w:rPr>
        <w:t xml:space="preserve">factual foundation and legal basis consistent with the </w:t>
      </w:r>
      <w:proofErr w:type="spellStart"/>
      <w:r w:rsidRPr="00176D4F">
        <w:rPr>
          <w:b/>
          <w:i/>
          <w:sz w:val="28"/>
          <w:szCs w:val="28"/>
        </w:rPr>
        <w:t>CuS</w:t>
      </w:r>
      <w:proofErr w:type="spellEnd"/>
      <w:r w:rsidRPr="00176D4F">
        <w:rPr>
          <w:sz w:val="28"/>
          <w:szCs w:val="28"/>
        </w:rPr>
        <w:t xml:space="preserve">, to, at </w:t>
      </w:r>
      <w:r w:rsidRPr="00176D4F">
        <w:rPr>
          <w:b/>
          <w:i/>
          <w:sz w:val="28"/>
          <w:szCs w:val="28"/>
        </w:rPr>
        <w:t>best</w:t>
      </w:r>
      <w:r w:rsidRPr="00176D4F">
        <w:rPr>
          <w:sz w:val="28"/>
          <w:szCs w:val="28"/>
        </w:rPr>
        <w:t xml:space="preserve"> (!) </w:t>
      </w:r>
      <w:r w:rsidRPr="00176D4F">
        <w:rPr>
          <w:b/>
          <w:i/>
          <w:sz w:val="28"/>
          <w:szCs w:val="28"/>
        </w:rPr>
        <w:t xml:space="preserve">federal </w:t>
      </w:r>
      <w:r w:rsidRPr="00176D4F">
        <w:rPr>
          <w:sz w:val="28"/>
          <w:szCs w:val="28"/>
        </w:rPr>
        <w:t>(</w:t>
      </w:r>
      <w:proofErr w:type="gramStart"/>
      <w:r w:rsidRPr="00176D4F">
        <w:rPr>
          <w:b/>
          <w:i/>
          <w:sz w:val="28"/>
          <w:szCs w:val="28"/>
        </w:rPr>
        <w:t xml:space="preserve">insular </w:t>
      </w:r>
      <w:r w:rsidRPr="00176D4F">
        <w:rPr>
          <w:sz w:val="28"/>
          <w:szCs w:val="28"/>
        </w:rPr>
        <w:t>??</w:t>
      </w:r>
      <w:proofErr w:type="gramEnd"/>
      <w:r w:rsidRPr="00176D4F">
        <w:rPr>
          <w:sz w:val="28"/>
          <w:szCs w:val="28"/>
        </w:rPr>
        <w:t xml:space="preserve">) </w:t>
      </w:r>
      <w:r w:rsidRPr="00176D4F">
        <w:rPr>
          <w:b/>
          <w:i/>
          <w:sz w:val="28"/>
          <w:szCs w:val="28"/>
        </w:rPr>
        <w:t>territorial</w:t>
      </w:r>
      <w:r w:rsidRPr="00176D4F">
        <w:rPr>
          <w:sz w:val="28"/>
          <w:szCs w:val="28"/>
        </w:rPr>
        <w:t xml:space="preserve"> possessions;</w:t>
      </w:r>
    </w:p>
    <w:p w:rsidR="00645F35" w:rsidRPr="00176D4F" w:rsidRDefault="00645F35" w:rsidP="00AE1334">
      <w:pPr>
        <w:ind w:firstLine="720"/>
        <w:rPr>
          <w:sz w:val="28"/>
          <w:szCs w:val="28"/>
        </w:rPr>
      </w:pPr>
    </w:p>
    <w:p w:rsidR="00645F35" w:rsidRPr="00176D4F" w:rsidRDefault="00645F35" w:rsidP="00F31280">
      <w:pPr>
        <w:spacing w:line="360" w:lineRule="auto"/>
        <w:ind w:firstLine="720"/>
        <w:rPr>
          <w:sz w:val="28"/>
          <w:szCs w:val="28"/>
        </w:rPr>
      </w:pPr>
      <w:r w:rsidRPr="00176D4F">
        <w:rPr>
          <w:sz w:val="28"/>
          <w:szCs w:val="28"/>
        </w:rPr>
        <w:t xml:space="preserve">As such, </w:t>
      </w:r>
      <w:proofErr w:type="spellStart"/>
      <w:r w:rsidRPr="00176D4F">
        <w:rPr>
          <w:b/>
          <w:i/>
          <w:sz w:val="28"/>
          <w:szCs w:val="28"/>
        </w:rPr>
        <w:t>CON</w:t>
      </w:r>
      <w:r w:rsidRPr="00176D4F">
        <w:rPr>
          <w:sz w:val="28"/>
          <w:szCs w:val="28"/>
        </w:rPr>
        <w:t>gress</w:t>
      </w:r>
      <w:proofErr w:type="spellEnd"/>
      <w:r w:rsidRPr="00176D4F">
        <w:rPr>
          <w:sz w:val="28"/>
          <w:szCs w:val="28"/>
        </w:rPr>
        <w:t xml:space="preserve">, assuming arguendo that it has a ‘quorum to do </w:t>
      </w:r>
      <w:proofErr w:type="spellStart"/>
      <w:r w:rsidRPr="00242DD0">
        <w:rPr>
          <w:b/>
          <w:i/>
          <w:sz w:val="28"/>
          <w:szCs w:val="28"/>
        </w:rPr>
        <w:t>bu$ine</w:t>
      </w:r>
      <w:proofErr w:type="spellEnd"/>
      <w:r w:rsidRPr="00242DD0">
        <w:rPr>
          <w:b/>
          <w:i/>
          <w:sz w:val="28"/>
          <w:szCs w:val="28"/>
        </w:rPr>
        <w:t>$$</w:t>
      </w:r>
      <w:r w:rsidRPr="00242DD0">
        <w:rPr>
          <w:sz w:val="28"/>
          <w:szCs w:val="28"/>
        </w:rPr>
        <w:t xml:space="preserve"> </w:t>
      </w:r>
      <w:r w:rsidRPr="00176D4F">
        <w:rPr>
          <w:sz w:val="28"/>
          <w:szCs w:val="28"/>
        </w:rPr>
        <w:t xml:space="preserve">in either House, does </w:t>
      </w:r>
      <w:r w:rsidRPr="00176D4F">
        <w:rPr>
          <w:b/>
          <w:i/>
          <w:sz w:val="28"/>
          <w:szCs w:val="28"/>
        </w:rPr>
        <w:t>NOT</w:t>
      </w:r>
      <w:r w:rsidRPr="00176D4F">
        <w:rPr>
          <w:sz w:val="28"/>
          <w:szCs w:val="28"/>
        </w:rPr>
        <w:t xml:space="preserve"> have any authority to provide for elections in such </w:t>
      </w:r>
      <w:r w:rsidRPr="00242DD0">
        <w:rPr>
          <w:b/>
          <w:i/>
          <w:sz w:val="28"/>
          <w:szCs w:val="28"/>
        </w:rPr>
        <w:t>territories</w:t>
      </w:r>
      <w:r w:rsidRPr="00176D4F">
        <w:rPr>
          <w:sz w:val="28"/>
          <w:szCs w:val="28"/>
        </w:rPr>
        <w:t xml:space="preserve"> for President (</w:t>
      </w:r>
      <w:r w:rsidRPr="00176D4F">
        <w:rPr>
          <w:b/>
          <w:i/>
          <w:sz w:val="28"/>
          <w:szCs w:val="28"/>
        </w:rPr>
        <w:t>Electoral College</w:t>
      </w:r>
      <w:r w:rsidRPr="00176D4F">
        <w:rPr>
          <w:sz w:val="28"/>
          <w:szCs w:val="28"/>
        </w:rPr>
        <w:t xml:space="preserve">, anyone ??), </w:t>
      </w:r>
      <w:r w:rsidRPr="00176D4F">
        <w:rPr>
          <w:b/>
          <w:i/>
          <w:sz w:val="28"/>
          <w:szCs w:val="28"/>
        </w:rPr>
        <w:t>VOTING</w:t>
      </w:r>
      <w:r w:rsidRPr="00176D4F">
        <w:rPr>
          <w:sz w:val="28"/>
          <w:szCs w:val="28"/>
        </w:rPr>
        <w:t xml:space="preserve"> members of the House and with united States Senator </w:t>
      </w:r>
      <w:r w:rsidRPr="00176D4F">
        <w:rPr>
          <w:b/>
          <w:i/>
          <w:sz w:val="28"/>
          <w:szCs w:val="28"/>
        </w:rPr>
        <w:t>remaining an appointed position by State legislatures</w:t>
      </w:r>
      <w:r w:rsidRPr="00176D4F">
        <w:rPr>
          <w:sz w:val="28"/>
          <w:szCs w:val="28"/>
        </w:rPr>
        <w:t xml:space="preserve">, which, alas, </w:t>
      </w:r>
      <w:r w:rsidR="00523A54">
        <w:rPr>
          <w:sz w:val="28"/>
          <w:szCs w:val="28"/>
        </w:rPr>
        <w:t>n</w:t>
      </w:r>
      <w:r w:rsidRPr="00176D4F">
        <w:rPr>
          <w:sz w:val="28"/>
          <w:szCs w:val="28"/>
        </w:rPr>
        <w:t>o</w:t>
      </w:r>
      <w:r w:rsidR="00523A54">
        <w:rPr>
          <w:sz w:val="28"/>
          <w:szCs w:val="28"/>
        </w:rPr>
        <w:t xml:space="preserve"> longer</w:t>
      </w:r>
      <w:r w:rsidRPr="00176D4F">
        <w:rPr>
          <w:sz w:val="28"/>
          <w:szCs w:val="28"/>
        </w:rPr>
        <w:t xml:space="preserve"> exist</w:t>
      </w:r>
      <w:r w:rsidR="004212D5" w:rsidRPr="00176D4F">
        <w:rPr>
          <w:sz w:val="28"/>
          <w:szCs w:val="28"/>
        </w:rPr>
        <w:t>;</w:t>
      </w:r>
    </w:p>
    <w:p w:rsidR="004212D5" w:rsidRPr="00176D4F" w:rsidRDefault="004212D5" w:rsidP="00AE1334">
      <w:pPr>
        <w:ind w:firstLine="720"/>
        <w:rPr>
          <w:sz w:val="28"/>
          <w:szCs w:val="28"/>
        </w:rPr>
      </w:pPr>
    </w:p>
    <w:p w:rsidR="004212D5" w:rsidRPr="00176D4F" w:rsidRDefault="004212D5" w:rsidP="00745154">
      <w:pPr>
        <w:spacing w:line="360" w:lineRule="auto"/>
        <w:ind w:firstLine="720"/>
        <w:rPr>
          <w:sz w:val="28"/>
          <w:szCs w:val="28"/>
        </w:rPr>
      </w:pPr>
      <w:r w:rsidRPr="00176D4F">
        <w:rPr>
          <w:sz w:val="28"/>
          <w:szCs w:val="28"/>
        </w:rPr>
        <w:t xml:space="preserve">In </w:t>
      </w:r>
      <w:r w:rsidR="000618E7" w:rsidRPr="00176D4F">
        <w:rPr>
          <w:sz w:val="28"/>
          <w:szCs w:val="28"/>
        </w:rPr>
        <w:t>any event, there</w:t>
      </w:r>
      <w:r w:rsidRPr="00176D4F">
        <w:rPr>
          <w:sz w:val="28"/>
          <w:szCs w:val="28"/>
        </w:rPr>
        <w:t xml:space="preserve"> are </w:t>
      </w:r>
      <w:r w:rsidRPr="00176D4F">
        <w:rPr>
          <w:b/>
          <w:i/>
          <w:sz w:val="28"/>
          <w:szCs w:val="28"/>
        </w:rPr>
        <w:t>NO</w:t>
      </w:r>
      <w:r w:rsidRPr="00176D4F">
        <w:rPr>
          <w:sz w:val="28"/>
          <w:szCs w:val="28"/>
        </w:rPr>
        <w:t xml:space="preserve"> ‘qualified’ members in either House of </w:t>
      </w:r>
      <w:proofErr w:type="spellStart"/>
      <w:r w:rsidRPr="00176D4F">
        <w:rPr>
          <w:b/>
          <w:i/>
          <w:sz w:val="28"/>
          <w:szCs w:val="28"/>
        </w:rPr>
        <w:t>CON</w:t>
      </w:r>
      <w:r w:rsidRPr="00176D4F">
        <w:rPr>
          <w:sz w:val="28"/>
          <w:szCs w:val="28"/>
        </w:rPr>
        <w:t>gress</w:t>
      </w:r>
      <w:proofErr w:type="spellEnd"/>
      <w:r w:rsidRPr="00176D4F">
        <w:rPr>
          <w:sz w:val="28"/>
          <w:szCs w:val="28"/>
        </w:rPr>
        <w:t xml:space="preserve">, since </w:t>
      </w:r>
      <w:r w:rsidRPr="00176D4F">
        <w:rPr>
          <w:b/>
          <w:i/>
          <w:sz w:val="28"/>
          <w:szCs w:val="28"/>
        </w:rPr>
        <w:t>ALL</w:t>
      </w:r>
      <w:r w:rsidRPr="00176D4F">
        <w:rPr>
          <w:sz w:val="28"/>
          <w:szCs w:val="28"/>
        </w:rPr>
        <w:t xml:space="preserve"> such members are </w:t>
      </w:r>
      <w:r w:rsidRPr="00176D4F">
        <w:rPr>
          <w:b/>
          <w:i/>
          <w:sz w:val="28"/>
          <w:szCs w:val="28"/>
        </w:rPr>
        <w:t>REQUIRED</w:t>
      </w:r>
      <w:r w:rsidRPr="00176D4F">
        <w:rPr>
          <w:sz w:val="28"/>
          <w:szCs w:val="28"/>
        </w:rPr>
        <w:t xml:space="preserve"> to be ‘inhabitants of the </w:t>
      </w:r>
      <w:r w:rsidRPr="007E183E">
        <w:rPr>
          <w:b/>
          <w:i/>
          <w:sz w:val="28"/>
          <w:szCs w:val="28"/>
        </w:rPr>
        <w:t xml:space="preserve">State </w:t>
      </w:r>
      <w:r w:rsidRPr="00176D4F">
        <w:rPr>
          <w:sz w:val="28"/>
          <w:szCs w:val="28"/>
        </w:rPr>
        <w:t>which they represent’</w:t>
      </w:r>
    </w:p>
    <w:p w:rsidR="000618E7" w:rsidRPr="00176D4F" w:rsidRDefault="000618E7" w:rsidP="00AE1334">
      <w:pPr>
        <w:ind w:firstLine="720"/>
        <w:rPr>
          <w:sz w:val="28"/>
          <w:szCs w:val="28"/>
        </w:rPr>
      </w:pPr>
    </w:p>
    <w:p w:rsidR="000618E7" w:rsidRPr="00176D4F" w:rsidRDefault="000618E7" w:rsidP="002B1B78">
      <w:pPr>
        <w:spacing w:line="360" w:lineRule="auto"/>
        <w:ind w:firstLine="720"/>
        <w:rPr>
          <w:sz w:val="28"/>
          <w:szCs w:val="28"/>
        </w:rPr>
      </w:pPr>
      <w:r w:rsidRPr="00176D4F">
        <w:rPr>
          <w:sz w:val="28"/>
          <w:szCs w:val="28"/>
        </w:rPr>
        <w:t>The ‘</w:t>
      </w:r>
      <w:r w:rsidRPr="00176D4F">
        <w:rPr>
          <w:b/>
          <w:i/>
          <w:sz w:val="28"/>
          <w:szCs w:val="28"/>
        </w:rPr>
        <w:t>coop de grass</w:t>
      </w:r>
      <w:r w:rsidRPr="00176D4F">
        <w:rPr>
          <w:sz w:val="28"/>
          <w:szCs w:val="28"/>
        </w:rPr>
        <w:t xml:space="preserve">’ is that there are </w:t>
      </w:r>
      <w:r w:rsidRPr="00176D4F">
        <w:rPr>
          <w:b/>
          <w:i/>
          <w:sz w:val="28"/>
          <w:szCs w:val="28"/>
        </w:rPr>
        <w:t>NO</w:t>
      </w:r>
      <w:r w:rsidRPr="00176D4F">
        <w:rPr>
          <w:sz w:val="28"/>
          <w:szCs w:val="28"/>
        </w:rPr>
        <w:t xml:space="preserve"> elections in any event, since Voter Registration form</w:t>
      </w:r>
      <w:r w:rsidR="00745154" w:rsidRPr="00176D4F">
        <w:rPr>
          <w:sz w:val="28"/>
          <w:szCs w:val="28"/>
        </w:rPr>
        <w:t>s</w:t>
      </w:r>
      <w:r w:rsidRPr="00176D4F">
        <w:rPr>
          <w:sz w:val="28"/>
          <w:szCs w:val="28"/>
        </w:rPr>
        <w:t xml:space="preserve"> require the </w:t>
      </w:r>
      <w:r w:rsidRPr="008B37E0">
        <w:rPr>
          <w:b/>
          <w:i/>
          <w:sz w:val="28"/>
          <w:szCs w:val="28"/>
        </w:rPr>
        <w:t>victim</w:t>
      </w:r>
      <w:r w:rsidRPr="00176D4F">
        <w:rPr>
          <w:sz w:val="28"/>
          <w:szCs w:val="28"/>
        </w:rPr>
        <w:t xml:space="preserve">, </w:t>
      </w:r>
      <w:proofErr w:type="spellStart"/>
      <w:r w:rsidRPr="00176D4F">
        <w:rPr>
          <w:sz w:val="28"/>
          <w:szCs w:val="28"/>
        </w:rPr>
        <w:t>er</w:t>
      </w:r>
      <w:proofErr w:type="spellEnd"/>
      <w:r w:rsidRPr="00176D4F">
        <w:rPr>
          <w:sz w:val="28"/>
          <w:szCs w:val="28"/>
        </w:rPr>
        <w:t xml:space="preserve"> ‘voter’</w:t>
      </w:r>
      <w:r w:rsidR="00242DD0">
        <w:rPr>
          <w:sz w:val="28"/>
          <w:szCs w:val="28"/>
        </w:rPr>
        <w:t>,</w:t>
      </w:r>
      <w:r w:rsidRPr="00176D4F">
        <w:rPr>
          <w:sz w:val="28"/>
          <w:szCs w:val="28"/>
        </w:rPr>
        <w:t xml:space="preserve"> to declare, </w:t>
      </w:r>
      <w:r w:rsidRPr="00176D4F">
        <w:rPr>
          <w:b/>
          <w:i/>
          <w:sz w:val="28"/>
          <w:szCs w:val="28"/>
        </w:rPr>
        <w:t>under penalty of perjury</w:t>
      </w:r>
      <w:r w:rsidRPr="00176D4F">
        <w:rPr>
          <w:sz w:val="28"/>
          <w:szCs w:val="28"/>
        </w:rPr>
        <w:t xml:space="preserve">, that he “owes” his “United States citizenship” to Section 1 of what the record will </w:t>
      </w:r>
      <w:r w:rsidR="007E183E">
        <w:rPr>
          <w:sz w:val="28"/>
          <w:szCs w:val="28"/>
        </w:rPr>
        <w:t xml:space="preserve">fully </w:t>
      </w:r>
      <w:r w:rsidRPr="00176D4F">
        <w:rPr>
          <w:sz w:val="28"/>
          <w:szCs w:val="28"/>
        </w:rPr>
        <w:t>establish</w:t>
      </w:r>
      <w:r w:rsidR="00745154" w:rsidRPr="00176D4F">
        <w:rPr>
          <w:sz w:val="28"/>
          <w:szCs w:val="28"/>
        </w:rPr>
        <w:t xml:space="preserve">, in any ensuing action, no doubt in front of an </w:t>
      </w:r>
      <w:r w:rsidR="00745154" w:rsidRPr="00176D4F">
        <w:rPr>
          <w:b/>
          <w:i/>
          <w:sz w:val="28"/>
          <w:szCs w:val="28"/>
        </w:rPr>
        <w:t>inflamed</w:t>
      </w:r>
      <w:r w:rsidR="00745154" w:rsidRPr="00176D4F">
        <w:rPr>
          <w:sz w:val="28"/>
          <w:szCs w:val="28"/>
        </w:rPr>
        <w:t xml:space="preserve"> Jury with the power to rule on the facts </w:t>
      </w:r>
      <w:r w:rsidR="00745154" w:rsidRPr="00176D4F">
        <w:rPr>
          <w:b/>
          <w:i/>
          <w:sz w:val="28"/>
          <w:szCs w:val="28"/>
        </w:rPr>
        <w:t>and the law</w:t>
      </w:r>
      <w:r w:rsidR="00745154" w:rsidRPr="00176D4F">
        <w:rPr>
          <w:sz w:val="28"/>
          <w:szCs w:val="28"/>
        </w:rPr>
        <w:t>,</w:t>
      </w:r>
      <w:r w:rsidRPr="00176D4F">
        <w:rPr>
          <w:sz w:val="28"/>
          <w:szCs w:val="28"/>
        </w:rPr>
        <w:t xml:space="preserve"> is the </w:t>
      </w:r>
      <w:r w:rsidRPr="00523A54">
        <w:rPr>
          <w:b/>
          <w:sz w:val="28"/>
          <w:szCs w:val="28"/>
        </w:rPr>
        <w:t>NON-existent</w:t>
      </w:r>
      <w:r w:rsidRPr="00176D4F">
        <w:rPr>
          <w:sz w:val="28"/>
          <w:szCs w:val="28"/>
        </w:rPr>
        <w:t xml:space="preserve"> 14</w:t>
      </w:r>
      <w:r w:rsidRPr="00176D4F">
        <w:rPr>
          <w:sz w:val="28"/>
          <w:szCs w:val="28"/>
          <w:vertAlign w:val="superscript"/>
        </w:rPr>
        <w:t>th</w:t>
      </w:r>
      <w:r w:rsidRPr="00176D4F">
        <w:rPr>
          <w:sz w:val="28"/>
          <w:szCs w:val="28"/>
        </w:rPr>
        <w:t xml:space="preserve"> </w:t>
      </w:r>
      <w:r w:rsidRPr="00176D4F">
        <w:rPr>
          <w:b/>
          <w:i/>
          <w:sz w:val="28"/>
          <w:szCs w:val="28"/>
        </w:rPr>
        <w:t>war</w:t>
      </w:r>
      <w:r w:rsidRPr="00176D4F">
        <w:rPr>
          <w:sz w:val="28"/>
          <w:szCs w:val="28"/>
        </w:rPr>
        <w:t xml:space="preserve"> “amendment” (</w:t>
      </w:r>
      <w:r w:rsidRPr="00176D4F">
        <w:rPr>
          <w:b/>
          <w:i/>
          <w:sz w:val="28"/>
          <w:szCs w:val="28"/>
        </w:rPr>
        <w:t>NEFWA</w:t>
      </w:r>
      <w:r w:rsidRPr="00176D4F">
        <w:rPr>
          <w:sz w:val="28"/>
          <w:szCs w:val="28"/>
        </w:rPr>
        <w:t>)</w:t>
      </w:r>
      <w:r w:rsidR="00745154" w:rsidRPr="00176D4F">
        <w:rPr>
          <w:sz w:val="28"/>
          <w:szCs w:val="28"/>
        </w:rPr>
        <w:t>.</w:t>
      </w:r>
    </w:p>
    <w:p w:rsidR="00745154" w:rsidRPr="00176D4F" w:rsidRDefault="00745154" w:rsidP="00AE1334">
      <w:pPr>
        <w:ind w:firstLine="720"/>
        <w:rPr>
          <w:sz w:val="28"/>
          <w:szCs w:val="28"/>
        </w:rPr>
      </w:pPr>
    </w:p>
    <w:p w:rsidR="00745154" w:rsidRPr="00176D4F" w:rsidRDefault="00745154" w:rsidP="00942B30">
      <w:pPr>
        <w:spacing w:line="360" w:lineRule="auto"/>
        <w:ind w:firstLine="720"/>
        <w:rPr>
          <w:sz w:val="28"/>
          <w:szCs w:val="28"/>
        </w:rPr>
      </w:pPr>
      <w:r w:rsidRPr="00176D4F">
        <w:rPr>
          <w:sz w:val="28"/>
          <w:szCs w:val="28"/>
        </w:rPr>
        <w:t xml:space="preserve">Indeed, the ‘US supreme Court, </w:t>
      </w:r>
      <w:r w:rsidRPr="00176D4F">
        <w:rPr>
          <w:b/>
          <w:i/>
          <w:sz w:val="28"/>
          <w:szCs w:val="28"/>
        </w:rPr>
        <w:t>contemporaneously</w:t>
      </w:r>
      <w:r w:rsidRPr="00176D4F">
        <w:rPr>
          <w:sz w:val="28"/>
          <w:szCs w:val="28"/>
        </w:rPr>
        <w:t xml:space="preserve"> ruled </w:t>
      </w:r>
      <w:r w:rsidRPr="00176D4F">
        <w:rPr>
          <w:b/>
          <w:i/>
          <w:sz w:val="28"/>
          <w:szCs w:val="28"/>
        </w:rPr>
        <w:t>NEFWA</w:t>
      </w:r>
      <w:r w:rsidRPr="00176D4F">
        <w:rPr>
          <w:sz w:val="28"/>
          <w:szCs w:val="28"/>
        </w:rPr>
        <w:t xml:space="preserve"> unconstitutional, but were not ‘</w:t>
      </w:r>
      <w:r w:rsidRPr="00176D4F">
        <w:rPr>
          <w:b/>
          <w:i/>
          <w:sz w:val="28"/>
          <w:szCs w:val="28"/>
        </w:rPr>
        <w:t>permitted</w:t>
      </w:r>
      <w:r w:rsidRPr="00176D4F">
        <w:rPr>
          <w:sz w:val="28"/>
          <w:szCs w:val="28"/>
        </w:rPr>
        <w:t xml:space="preserve">’ (?!) to announce their decision in </w:t>
      </w:r>
      <w:r w:rsidRPr="00176D4F">
        <w:rPr>
          <w:b/>
          <w:i/>
          <w:sz w:val="28"/>
          <w:szCs w:val="28"/>
        </w:rPr>
        <w:t xml:space="preserve">Ex Parte </w:t>
      </w:r>
      <w:proofErr w:type="spellStart"/>
      <w:r w:rsidRPr="00176D4F">
        <w:rPr>
          <w:b/>
          <w:i/>
          <w:sz w:val="28"/>
          <w:szCs w:val="28"/>
        </w:rPr>
        <w:t>McCardle</w:t>
      </w:r>
      <w:proofErr w:type="spellEnd"/>
      <w:r w:rsidRPr="00176D4F">
        <w:rPr>
          <w:b/>
          <w:i/>
          <w:sz w:val="28"/>
          <w:szCs w:val="28"/>
        </w:rPr>
        <w:t xml:space="preserve"> 7 Wall. 506</w:t>
      </w:r>
      <w:r w:rsidRPr="00176D4F">
        <w:rPr>
          <w:sz w:val="28"/>
          <w:szCs w:val="28"/>
        </w:rPr>
        <w:t xml:space="preserve">. </w:t>
      </w:r>
    </w:p>
    <w:p w:rsidR="007C5FB4" w:rsidRPr="00176D4F" w:rsidRDefault="007C5FB4" w:rsidP="00B244A3">
      <w:pPr>
        <w:spacing w:line="360" w:lineRule="auto"/>
        <w:ind w:firstLine="720"/>
        <w:rPr>
          <w:sz w:val="28"/>
          <w:szCs w:val="28"/>
        </w:rPr>
      </w:pPr>
      <w:r w:rsidRPr="00176D4F">
        <w:rPr>
          <w:sz w:val="28"/>
          <w:szCs w:val="28"/>
        </w:rPr>
        <w:lastRenderedPageBreak/>
        <w:t xml:space="preserve">Today, however, your </w:t>
      </w:r>
      <w:r w:rsidRPr="00176D4F">
        <w:rPr>
          <w:b/>
          <w:i/>
          <w:sz w:val="28"/>
          <w:szCs w:val="28"/>
        </w:rPr>
        <w:t>close</w:t>
      </w:r>
      <w:r w:rsidRPr="00176D4F">
        <w:rPr>
          <w:sz w:val="28"/>
          <w:szCs w:val="28"/>
        </w:rPr>
        <w:t xml:space="preserve"> attention to the </w:t>
      </w:r>
      <w:r w:rsidRPr="00176D4F">
        <w:rPr>
          <w:b/>
          <w:i/>
          <w:sz w:val="28"/>
          <w:szCs w:val="28"/>
        </w:rPr>
        <w:t>VERY</w:t>
      </w:r>
      <w:r w:rsidRPr="00176D4F">
        <w:rPr>
          <w:sz w:val="28"/>
          <w:szCs w:val="28"/>
        </w:rPr>
        <w:t xml:space="preserve"> recent decisions of the US supreme Court in </w:t>
      </w:r>
      <w:r w:rsidRPr="00176D4F">
        <w:rPr>
          <w:b/>
          <w:i/>
          <w:sz w:val="28"/>
          <w:szCs w:val="28"/>
        </w:rPr>
        <w:t>Texas v California</w:t>
      </w:r>
      <w:r w:rsidRPr="00176D4F">
        <w:rPr>
          <w:sz w:val="28"/>
          <w:szCs w:val="28"/>
        </w:rPr>
        <w:t xml:space="preserve"> and </w:t>
      </w:r>
      <w:r w:rsidRPr="00176D4F">
        <w:rPr>
          <w:b/>
          <w:i/>
          <w:sz w:val="28"/>
          <w:szCs w:val="28"/>
        </w:rPr>
        <w:t>Ohio v OSHA</w:t>
      </w:r>
      <w:r w:rsidRPr="00176D4F">
        <w:rPr>
          <w:sz w:val="28"/>
          <w:szCs w:val="28"/>
        </w:rPr>
        <w:t xml:space="preserve"> </w:t>
      </w:r>
      <w:r w:rsidR="00B244A3" w:rsidRPr="00176D4F">
        <w:rPr>
          <w:sz w:val="28"/>
          <w:szCs w:val="28"/>
        </w:rPr>
        <w:t xml:space="preserve">(my annotated version of the </w:t>
      </w:r>
      <w:r w:rsidR="00523A54">
        <w:rPr>
          <w:sz w:val="28"/>
          <w:szCs w:val="28"/>
        </w:rPr>
        <w:t>“</w:t>
      </w:r>
      <w:r w:rsidR="00B244A3" w:rsidRPr="00176D4F">
        <w:rPr>
          <w:sz w:val="28"/>
          <w:szCs w:val="28"/>
        </w:rPr>
        <w:t>concurring</w:t>
      </w:r>
      <w:r w:rsidR="00523A54">
        <w:rPr>
          <w:sz w:val="28"/>
          <w:szCs w:val="28"/>
        </w:rPr>
        <w:t>”</w:t>
      </w:r>
      <w:r w:rsidR="00B244A3" w:rsidRPr="00176D4F">
        <w:rPr>
          <w:sz w:val="28"/>
          <w:szCs w:val="28"/>
        </w:rPr>
        <w:t xml:space="preserve"> opinion accompanying), </w:t>
      </w:r>
      <w:r w:rsidRPr="00176D4F">
        <w:rPr>
          <w:sz w:val="28"/>
          <w:szCs w:val="28"/>
        </w:rPr>
        <w:t xml:space="preserve">will reveal a Court which has, </w:t>
      </w:r>
      <w:r w:rsidRPr="00176D4F">
        <w:rPr>
          <w:b/>
          <w:i/>
          <w:sz w:val="28"/>
          <w:szCs w:val="28"/>
        </w:rPr>
        <w:t>VERY</w:t>
      </w:r>
      <w:r w:rsidRPr="00176D4F">
        <w:rPr>
          <w:sz w:val="28"/>
          <w:szCs w:val="28"/>
        </w:rPr>
        <w:t xml:space="preserve"> arguably, acted as the </w:t>
      </w:r>
      <w:r w:rsidRPr="00176D4F">
        <w:rPr>
          <w:b/>
          <w:i/>
          <w:sz w:val="28"/>
          <w:szCs w:val="28"/>
        </w:rPr>
        <w:t>Article III judici</w:t>
      </w:r>
      <w:r w:rsidR="00B244A3" w:rsidRPr="00176D4F">
        <w:rPr>
          <w:b/>
          <w:i/>
          <w:sz w:val="28"/>
          <w:szCs w:val="28"/>
        </w:rPr>
        <w:t>al Court</w:t>
      </w:r>
      <w:r w:rsidR="00B244A3" w:rsidRPr="00176D4F">
        <w:rPr>
          <w:sz w:val="28"/>
          <w:szCs w:val="28"/>
        </w:rPr>
        <w:t xml:space="preserve"> it was ordained and</w:t>
      </w:r>
      <w:r w:rsidRPr="00176D4F">
        <w:rPr>
          <w:sz w:val="28"/>
          <w:szCs w:val="28"/>
        </w:rPr>
        <w:t xml:space="preserve"> est</w:t>
      </w:r>
      <w:r w:rsidR="00B244A3" w:rsidRPr="00176D4F">
        <w:rPr>
          <w:sz w:val="28"/>
          <w:szCs w:val="28"/>
        </w:rPr>
        <w:t>a</w:t>
      </w:r>
      <w:r w:rsidRPr="00176D4F">
        <w:rPr>
          <w:sz w:val="28"/>
          <w:szCs w:val="28"/>
        </w:rPr>
        <w:t xml:space="preserve">blished to be, </w:t>
      </w:r>
      <w:r w:rsidR="00176D4F">
        <w:rPr>
          <w:sz w:val="28"/>
          <w:szCs w:val="28"/>
        </w:rPr>
        <w:t xml:space="preserve">this </w:t>
      </w:r>
      <w:r w:rsidRPr="00176D4F">
        <w:rPr>
          <w:sz w:val="28"/>
          <w:szCs w:val="28"/>
        </w:rPr>
        <w:t xml:space="preserve">for </w:t>
      </w:r>
      <w:r w:rsidR="00176D4F">
        <w:rPr>
          <w:sz w:val="28"/>
          <w:szCs w:val="28"/>
        </w:rPr>
        <w:t xml:space="preserve">seemingly </w:t>
      </w:r>
      <w:r w:rsidRPr="00176D4F">
        <w:rPr>
          <w:sz w:val="28"/>
          <w:szCs w:val="28"/>
        </w:rPr>
        <w:t xml:space="preserve">the first time in </w:t>
      </w:r>
      <w:r w:rsidRPr="00176D4F">
        <w:rPr>
          <w:b/>
          <w:i/>
          <w:sz w:val="28"/>
          <w:szCs w:val="28"/>
        </w:rPr>
        <w:t>90 years</w:t>
      </w:r>
      <w:r w:rsidR="00B244A3" w:rsidRPr="00176D4F">
        <w:rPr>
          <w:b/>
          <w:i/>
          <w:sz w:val="28"/>
          <w:szCs w:val="28"/>
        </w:rPr>
        <w:t xml:space="preserve"> AND</w:t>
      </w:r>
      <w:r w:rsidR="00B244A3" w:rsidRPr="00176D4F">
        <w:rPr>
          <w:sz w:val="28"/>
          <w:szCs w:val="28"/>
        </w:rPr>
        <w:t xml:space="preserve"> for reasons which it will be a </w:t>
      </w:r>
      <w:r w:rsidR="00B244A3" w:rsidRPr="00176D4F">
        <w:rPr>
          <w:b/>
          <w:i/>
          <w:sz w:val="28"/>
          <w:szCs w:val="28"/>
        </w:rPr>
        <w:t>great pleasure</w:t>
      </w:r>
      <w:r w:rsidR="00B244A3" w:rsidRPr="00176D4F">
        <w:rPr>
          <w:sz w:val="28"/>
          <w:szCs w:val="28"/>
        </w:rPr>
        <w:t xml:space="preserve"> to explain to an </w:t>
      </w:r>
      <w:r w:rsidR="00B244A3" w:rsidRPr="00176D4F">
        <w:rPr>
          <w:b/>
          <w:i/>
          <w:sz w:val="28"/>
          <w:szCs w:val="28"/>
        </w:rPr>
        <w:t>inflamed</w:t>
      </w:r>
      <w:r w:rsidR="00B244A3" w:rsidRPr="00176D4F">
        <w:rPr>
          <w:sz w:val="28"/>
          <w:szCs w:val="28"/>
        </w:rPr>
        <w:t xml:space="preserve"> Jury, what with a </w:t>
      </w:r>
      <w:r w:rsidR="00B244A3" w:rsidRPr="00176D4F">
        <w:rPr>
          <w:b/>
          <w:i/>
          <w:sz w:val="28"/>
          <w:szCs w:val="28"/>
        </w:rPr>
        <w:t>daunting amount of relevant, admissible documentary evidence</w:t>
      </w:r>
      <w:r w:rsidR="00B244A3" w:rsidRPr="00176D4F">
        <w:rPr>
          <w:sz w:val="28"/>
          <w:szCs w:val="28"/>
        </w:rPr>
        <w:t xml:space="preserve">, in concert with </w:t>
      </w:r>
      <w:r w:rsidR="007E183E">
        <w:rPr>
          <w:sz w:val="28"/>
          <w:szCs w:val="28"/>
        </w:rPr>
        <w:t>the</w:t>
      </w:r>
      <w:r w:rsidR="00B244A3" w:rsidRPr="00176D4F">
        <w:rPr>
          <w:sz w:val="28"/>
          <w:szCs w:val="28"/>
        </w:rPr>
        <w:t xml:space="preserve"> </w:t>
      </w:r>
      <w:r w:rsidR="00B244A3" w:rsidRPr="00176D4F">
        <w:rPr>
          <w:b/>
          <w:i/>
          <w:sz w:val="28"/>
          <w:szCs w:val="28"/>
        </w:rPr>
        <w:t>a cappella expert witness testimony</w:t>
      </w:r>
      <w:r w:rsidR="00B244A3" w:rsidRPr="00176D4F">
        <w:rPr>
          <w:sz w:val="28"/>
          <w:szCs w:val="28"/>
        </w:rPr>
        <w:t xml:space="preserve"> </w:t>
      </w:r>
      <w:r w:rsidR="007E183E">
        <w:rPr>
          <w:sz w:val="28"/>
          <w:szCs w:val="28"/>
        </w:rPr>
        <w:t xml:space="preserve">of Counsel, </w:t>
      </w:r>
      <w:r w:rsidR="00B244A3" w:rsidRPr="00176D4F">
        <w:rPr>
          <w:sz w:val="28"/>
          <w:szCs w:val="28"/>
        </w:rPr>
        <w:t>in any ensuing action as might occur</w:t>
      </w:r>
      <w:r w:rsidR="00E823B4" w:rsidRPr="00176D4F">
        <w:rPr>
          <w:sz w:val="28"/>
          <w:szCs w:val="28"/>
        </w:rPr>
        <w:t xml:space="preserve">, knowing that the US supreme Court will ‘have our backs’, especially on matters involving </w:t>
      </w:r>
      <w:r w:rsidR="00E823B4" w:rsidRPr="00176D4F">
        <w:rPr>
          <w:b/>
          <w:i/>
          <w:sz w:val="28"/>
          <w:szCs w:val="28"/>
        </w:rPr>
        <w:t>LIMITS</w:t>
      </w:r>
      <w:r w:rsidR="00E823B4" w:rsidRPr="00176D4F">
        <w:rPr>
          <w:sz w:val="28"/>
          <w:szCs w:val="28"/>
        </w:rPr>
        <w:t xml:space="preserve"> on the commerce clause powers of </w:t>
      </w:r>
      <w:proofErr w:type="spellStart"/>
      <w:r w:rsidR="00E823B4" w:rsidRPr="00176D4F">
        <w:rPr>
          <w:b/>
          <w:i/>
          <w:sz w:val="28"/>
          <w:szCs w:val="28"/>
        </w:rPr>
        <w:t>CON</w:t>
      </w:r>
      <w:r w:rsidR="00E823B4" w:rsidRPr="00176D4F">
        <w:rPr>
          <w:sz w:val="28"/>
          <w:szCs w:val="28"/>
        </w:rPr>
        <w:t>gress</w:t>
      </w:r>
      <w:proofErr w:type="spellEnd"/>
      <w:r w:rsidR="00B244A3" w:rsidRPr="00176D4F">
        <w:rPr>
          <w:sz w:val="28"/>
          <w:szCs w:val="28"/>
        </w:rPr>
        <w:t>.</w:t>
      </w:r>
    </w:p>
    <w:p w:rsidR="00F834FA" w:rsidRPr="00176D4F" w:rsidRDefault="00F834FA" w:rsidP="00B244A3">
      <w:pPr>
        <w:spacing w:line="360" w:lineRule="auto"/>
        <w:ind w:firstLine="720"/>
        <w:rPr>
          <w:sz w:val="28"/>
          <w:szCs w:val="28"/>
        </w:rPr>
      </w:pPr>
    </w:p>
    <w:p w:rsidR="00F834FA" w:rsidRDefault="00F834FA" w:rsidP="00B244A3">
      <w:pPr>
        <w:spacing w:line="360" w:lineRule="auto"/>
        <w:ind w:firstLine="720"/>
        <w:rPr>
          <w:sz w:val="28"/>
          <w:szCs w:val="28"/>
        </w:rPr>
      </w:pPr>
      <w:r w:rsidRPr="00176D4F">
        <w:rPr>
          <w:sz w:val="28"/>
          <w:szCs w:val="28"/>
        </w:rPr>
        <w:t>This will include</w:t>
      </w:r>
      <w:r w:rsidR="00523A54">
        <w:rPr>
          <w:sz w:val="28"/>
          <w:szCs w:val="28"/>
        </w:rPr>
        <w:t>, for example,</w:t>
      </w:r>
      <w:r w:rsidRPr="00176D4F">
        <w:rPr>
          <w:sz w:val="28"/>
          <w:szCs w:val="28"/>
        </w:rPr>
        <w:t xml:space="preserve"> the </w:t>
      </w:r>
      <w:r w:rsidRPr="00176D4F">
        <w:rPr>
          <w:b/>
          <w:i/>
          <w:sz w:val="28"/>
          <w:szCs w:val="28"/>
        </w:rPr>
        <w:t>FACT</w:t>
      </w:r>
      <w:r w:rsidRPr="00176D4F">
        <w:rPr>
          <w:sz w:val="28"/>
          <w:szCs w:val="28"/>
        </w:rPr>
        <w:t xml:space="preserve"> that the </w:t>
      </w:r>
      <w:r w:rsidRPr="00176D4F">
        <w:rPr>
          <w:b/>
          <w:i/>
          <w:sz w:val="28"/>
          <w:szCs w:val="28"/>
        </w:rPr>
        <w:t>allegedly</w:t>
      </w:r>
      <w:r w:rsidRPr="00176D4F">
        <w:rPr>
          <w:sz w:val="28"/>
          <w:szCs w:val="28"/>
        </w:rPr>
        <w:t xml:space="preserve"> applicable CALIFORNIA Constitution of 1879, makes </w:t>
      </w:r>
      <w:r w:rsidRPr="00176D4F">
        <w:rPr>
          <w:b/>
          <w:i/>
          <w:sz w:val="28"/>
          <w:szCs w:val="28"/>
        </w:rPr>
        <w:t>NO</w:t>
      </w:r>
      <w:r w:rsidRPr="00176D4F">
        <w:rPr>
          <w:sz w:val="28"/>
          <w:szCs w:val="28"/>
        </w:rPr>
        <w:t xml:space="preserve"> mention of the “</w:t>
      </w:r>
      <w:r w:rsidRPr="00176D4F">
        <w:rPr>
          <w:b/>
          <w:i/>
          <w:sz w:val="28"/>
          <w:szCs w:val="28"/>
        </w:rPr>
        <w:t>People of the State of California</w:t>
      </w:r>
      <w:r w:rsidRPr="00176D4F">
        <w:rPr>
          <w:sz w:val="28"/>
          <w:szCs w:val="28"/>
        </w:rPr>
        <w:t xml:space="preserve">”, </w:t>
      </w:r>
      <w:r w:rsidR="007E183E">
        <w:rPr>
          <w:sz w:val="28"/>
          <w:szCs w:val="28"/>
        </w:rPr>
        <w:t>and</w:t>
      </w:r>
      <w:r w:rsidRPr="00176D4F">
        <w:rPr>
          <w:sz w:val="28"/>
          <w:szCs w:val="28"/>
        </w:rPr>
        <w:t xml:space="preserve"> it</w:t>
      </w:r>
      <w:r w:rsidR="007E183E">
        <w:rPr>
          <w:sz w:val="28"/>
          <w:szCs w:val="28"/>
        </w:rPr>
        <w:t xml:space="preserve"> does </w:t>
      </w:r>
      <w:r w:rsidR="007E183E" w:rsidRPr="007E183E">
        <w:rPr>
          <w:b/>
          <w:i/>
          <w:sz w:val="28"/>
          <w:szCs w:val="28"/>
        </w:rPr>
        <w:t>NOT</w:t>
      </w:r>
      <w:r w:rsidRPr="00176D4F">
        <w:rPr>
          <w:sz w:val="28"/>
          <w:szCs w:val="28"/>
        </w:rPr>
        <w:t xml:space="preserve"> vest the </w:t>
      </w:r>
      <w:r w:rsidRPr="00176D4F">
        <w:rPr>
          <w:b/>
          <w:i/>
          <w:sz w:val="28"/>
          <w:szCs w:val="28"/>
        </w:rPr>
        <w:t>judicial</w:t>
      </w:r>
      <w:r w:rsidR="007E183E">
        <w:rPr>
          <w:sz w:val="28"/>
          <w:szCs w:val="28"/>
        </w:rPr>
        <w:t xml:space="preserve"> power of the State</w:t>
      </w:r>
      <w:r w:rsidRPr="00176D4F">
        <w:rPr>
          <w:sz w:val="28"/>
          <w:szCs w:val="28"/>
        </w:rPr>
        <w:t xml:space="preserve"> of California in </w:t>
      </w:r>
      <w:r w:rsidRPr="00176D4F">
        <w:rPr>
          <w:b/>
          <w:i/>
          <w:sz w:val="28"/>
          <w:szCs w:val="28"/>
        </w:rPr>
        <w:t>ANY</w:t>
      </w:r>
      <w:r w:rsidRPr="00176D4F">
        <w:rPr>
          <w:sz w:val="28"/>
          <w:szCs w:val="28"/>
        </w:rPr>
        <w:t xml:space="preserve"> Court, nor does it need to do so, since the all that ‘officially’ exists is the </w:t>
      </w:r>
      <w:r w:rsidRPr="00176D4F">
        <w:rPr>
          <w:b/>
          <w:i/>
          <w:sz w:val="28"/>
          <w:szCs w:val="28"/>
        </w:rPr>
        <w:t>SUBORDINATE corporate</w:t>
      </w:r>
      <w:r w:rsidRPr="00176D4F">
        <w:rPr>
          <w:sz w:val="28"/>
          <w:szCs w:val="28"/>
        </w:rPr>
        <w:t xml:space="preserve"> body politic of </w:t>
      </w:r>
      <w:r w:rsidRPr="00176D4F">
        <w:rPr>
          <w:b/>
          <w:i/>
          <w:sz w:val="28"/>
          <w:szCs w:val="28"/>
        </w:rPr>
        <w:t>NEFWA</w:t>
      </w:r>
      <w:r w:rsidRPr="00176D4F">
        <w:rPr>
          <w:sz w:val="28"/>
          <w:szCs w:val="28"/>
        </w:rPr>
        <w:t>,</w:t>
      </w:r>
      <w:r w:rsidR="007E183E">
        <w:rPr>
          <w:sz w:val="28"/>
          <w:szCs w:val="28"/>
        </w:rPr>
        <w:t xml:space="preserve"> which</w:t>
      </w:r>
      <w:r w:rsidRPr="00176D4F">
        <w:rPr>
          <w:sz w:val="28"/>
          <w:szCs w:val="28"/>
        </w:rPr>
        <w:t xml:space="preserve"> </w:t>
      </w:r>
      <w:r w:rsidR="00176D4F">
        <w:rPr>
          <w:sz w:val="28"/>
          <w:szCs w:val="28"/>
        </w:rPr>
        <w:t xml:space="preserve">the record would establish, in any ensuing action, that this </w:t>
      </w:r>
      <w:r w:rsidR="007E183E">
        <w:rPr>
          <w:sz w:val="28"/>
          <w:szCs w:val="28"/>
        </w:rPr>
        <w:t>w</w:t>
      </w:r>
      <w:r w:rsidR="00176D4F">
        <w:rPr>
          <w:sz w:val="28"/>
          <w:szCs w:val="28"/>
        </w:rPr>
        <w:t xml:space="preserve">as the  </w:t>
      </w:r>
      <w:r w:rsidR="00176D4F" w:rsidRPr="00176D4F">
        <w:rPr>
          <w:b/>
          <w:i/>
          <w:sz w:val="28"/>
          <w:szCs w:val="28"/>
        </w:rPr>
        <w:t>carefully concealed</w:t>
      </w:r>
      <w:r w:rsidR="00176D4F">
        <w:rPr>
          <w:sz w:val="28"/>
          <w:szCs w:val="28"/>
        </w:rPr>
        <w:t xml:space="preserve"> intent of </w:t>
      </w:r>
      <w:r w:rsidR="00176D4F" w:rsidRPr="00176D4F">
        <w:rPr>
          <w:b/>
          <w:i/>
          <w:sz w:val="28"/>
          <w:szCs w:val="28"/>
        </w:rPr>
        <w:t>NEWFA</w:t>
      </w:r>
      <w:r w:rsidR="00176D4F">
        <w:rPr>
          <w:sz w:val="28"/>
          <w:szCs w:val="28"/>
        </w:rPr>
        <w:t xml:space="preserve">, </w:t>
      </w:r>
      <w:r w:rsidRPr="00176D4F">
        <w:rPr>
          <w:sz w:val="28"/>
          <w:szCs w:val="28"/>
        </w:rPr>
        <w:t xml:space="preserve">members of which are “born or naturalized in the </w:t>
      </w:r>
      <w:r w:rsidR="00523A54">
        <w:rPr>
          <w:sz w:val="28"/>
          <w:szCs w:val="28"/>
        </w:rPr>
        <w:t xml:space="preserve">(Trust known as the) </w:t>
      </w:r>
      <w:r w:rsidRPr="00176D4F">
        <w:rPr>
          <w:sz w:val="28"/>
          <w:szCs w:val="28"/>
        </w:rPr>
        <w:t xml:space="preserve">United States and </w:t>
      </w:r>
      <w:r w:rsidRPr="00176D4F">
        <w:rPr>
          <w:b/>
          <w:i/>
          <w:sz w:val="28"/>
          <w:szCs w:val="28"/>
        </w:rPr>
        <w:t>SUBJECT</w:t>
      </w:r>
      <w:r w:rsidRPr="00176D4F">
        <w:rPr>
          <w:sz w:val="28"/>
          <w:szCs w:val="28"/>
        </w:rPr>
        <w:t xml:space="preserve"> to the jurisdiction thereof</w:t>
      </w:r>
      <w:r w:rsidR="00367420">
        <w:rPr>
          <w:sz w:val="28"/>
          <w:szCs w:val="28"/>
        </w:rPr>
        <w:t>”</w:t>
      </w:r>
      <w:r w:rsidRPr="00176D4F">
        <w:rPr>
          <w:sz w:val="28"/>
          <w:szCs w:val="28"/>
        </w:rPr>
        <w:t xml:space="preserve">, which ‘have </w:t>
      </w:r>
      <w:r w:rsidRPr="00176D4F">
        <w:rPr>
          <w:b/>
          <w:i/>
          <w:sz w:val="28"/>
          <w:szCs w:val="28"/>
        </w:rPr>
        <w:t>NO</w:t>
      </w:r>
      <w:r w:rsidRPr="00176D4F">
        <w:rPr>
          <w:sz w:val="28"/>
          <w:szCs w:val="28"/>
        </w:rPr>
        <w:t xml:space="preserve"> Rights which the </w:t>
      </w:r>
      <w:r w:rsidR="00367420">
        <w:rPr>
          <w:sz w:val="28"/>
          <w:szCs w:val="28"/>
        </w:rPr>
        <w:t>(</w:t>
      </w:r>
      <w:r w:rsidRPr="00176D4F">
        <w:rPr>
          <w:b/>
          <w:i/>
          <w:sz w:val="28"/>
          <w:szCs w:val="28"/>
        </w:rPr>
        <w:t>de facto</w:t>
      </w:r>
      <w:r w:rsidRPr="00176D4F">
        <w:rPr>
          <w:sz w:val="28"/>
          <w:szCs w:val="28"/>
        </w:rPr>
        <w:t xml:space="preserve"> </w:t>
      </w:r>
      <w:r w:rsidR="00367420" w:rsidRPr="00367420">
        <w:rPr>
          <w:b/>
          <w:i/>
          <w:sz w:val="28"/>
          <w:szCs w:val="28"/>
        </w:rPr>
        <w:t>national socialist</w:t>
      </w:r>
      <w:r w:rsidR="00367420">
        <w:rPr>
          <w:sz w:val="28"/>
          <w:szCs w:val="28"/>
        </w:rPr>
        <w:t xml:space="preserve">) </w:t>
      </w:r>
      <w:r w:rsidRPr="00176D4F">
        <w:rPr>
          <w:sz w:val="28"/>
          <w:szCs w:val="28"/>
        </w:rPr>
        <w:t>government is bound to respect”.</w:t>
      </w:r>
    </w:p>
    <w:p w:rsidR="007E183E" w:rsidRPr="00176D4F" w:rsidRDefault="007E183E" w:rsidP="00B244A3">
      <w:pPr>
        <w:spacing w:line="360" w:lineRule="auto"/>
        <w:ind w:firstLine="720"/>
        <w:rPr>
          <w:sz w:val="28"/>
          <w:szCs w:val="28"/>
        </w:rPr>
      </w:pPr>
    </w:p>
    <w:p w:rsidR="00F31280" w:rsidRDefault="00F31280" w:rsidP="00B244A3">
      <w:pPr>
        <w:spacing w:line="360" w:lineRule="auto"/>
        <w:ind w:firstLine="720"/>
        <w:rPr>
          <w:sz w:val="28"/>
          <w:szCs w:val="28"/>
        </w:rPr>
      </w:pPr>
      <w:r w:rsidRPr="00176D4F">
        <w:rPr>
          <w:sz w:val="28"/>
          <w:szCs w:val="28"/>
        </w:rPr>
        <w:t xml:space="preserve">Also </w:t>
      </w:r>
      <w:r w:rsidR="00176D4F">
        <w:rPr>
          <w:sz w:val="28"/>
          <w:szCs w:val="28"/>
        </w:rPr>
        <w:t xml:space="preserve">well </w:t>
      </w:r>
      <w:r w:rsidRPr="00176D4F">
        <w:rPr>
          <w:sz w:val="28"/>
          <w:szCs w:val="28"/>
        </w:rPr>
        <w:t xml:space="preserve">worthy of note is the fact that in any ensuing action, </w:t>
      </w:r>
      <w:r w:rsidRPr="00523A54">
        <w:rPr>
          <w:b/>
          <w:i/>
          <w:sz w:val="28"/>
          <w:szCs w:val="28"/>
        </w:rPr>
        <w:t>a long train of abuses</w:t>
      </w:r>
      <w:r w:rsidRPr="00176D4F">
        <w:rPr>
          <w:sz w:val="28"/>
          <w:szCs w:val="28"/>
        </w:rPr>
        <w:t xml:space="preserve">, not to mention violations of </w:t>
      </w:r>
      <w:r w:rsidRPr="00176D4F">
        <w:rPr>
          <w:b/>
          <w:i/>
          <w:sz w:val="28"/>
          <w:szCs w:val="28"/>
        </w:rPr>
        <w:t>Rights</w:t>
      </w:r>
      <w:r w:rsidRPr="00176D4F">
        <w:rPr>
          <w:sz w:val="28"/>
          <w:szCs w:val="28"/>
        </w:rPr>
        <w:t xml:space="preserve"> secured by </w:t>
      </w:r>
      <w:r w:rsidR="007E183E" w:rsidRPr="007E183E">
        <w:rPr>
          <w:b/>
          <w:i/>
          <w:sz w:val="28"/>
          <w:szCs w:val="28"/>
        </w:rPr>
        <w:t xml:space="preserve">ALL 6 Articles of </w:t>
      </w:r>
      <w:r w:rsidRPr="007E183E">
        <w:rPr>
          <w:b/>
          <w:i/>
          <w:sz w:val="28"/>
          <w:szCs w:val="28"/>
        </w:rPr>
        <w:t>the</w:t>
      </w:r>
      <w:r w:rsidRPr="00176D4F">
        <w:rPr>
          <w:sz w:val="28"/>
          <w:szCs w:val="28"/>
        </w:rPr>
        <w:t xml:space="preserve"> </w:t>
      </w:r>
      <w:proofErr w:type="spellStart"/>
      <w:r w:rsidRPr="00176D4F">
        <w:rPr>
          <w:b/>
          <w:i/>
          <w:sz w:val="28"/>
          <w:szCs w:val="28"/>
        </w:rPr>
        <w:t>CuS</w:t>
      </w:r>
      <w:proofErr w:type="spellEnd"/>
      <w:r w:rsidRPr="00176D4F">
        <w:rPr>
          <w:sz w:val="28"/>
          <w:szCs w:val="28"/>
        </w:rPr>
        <w:t xml:space="preserve">, in many other cases, including a </w:t>
      </w:r>
      <w:r w:rsidRPr="00176D4F">
        <w:rPr>
          <w:b/>
          <w:i/>
          <w:sz w:val="28"/>
          <w:szCs w:val="28"/>
        </w:rPr>
        <w:t>LOT</w:t>
      </w:r>
      <w:r w:rsidR="007E183E">
        <w:rPr>
          <w:sz w:val="28"/>
          <w:szCs w:val="28"/>
        </w:rPr>
        <w:t xml:space="preserve"> of them f</w:t>
      </w:r>
      <w:r w:rsidRPr="00176D4F">
        <w:rPr>
          <w:sz w:val="28"/>
          <w:szCs w:val="28"/>
        </w:rPr>
        <w:t xml:space="preserve">rom the San Mateo county superior “court”, </w:t>
      </w:r>
      <w:r w:rsidRPr="00176D4F">
        <w:rPr>
          <w:b/>
          <w:i/>
          <w:sz w:val="28"/>
          <w:szCs w:val="28"/>
        </w:rPr>
        <w:t>WILL be relevant, admissible evidence</w:t>
      </w:r>
      <w:r w:rsidRPr="00176D4F">
        <w:rPr>
          <w:sz w:val="28"/>
          <w:szCs w:val="28"/>
        </w:rPr>
        <w:t>, and might even ‘wake up’ (</w:t>
      </w:r>
      <w:r w:rsidRPr="00176D4F">
        <w:rPr>
          <w:b/>
          <w:i/>
          <w:sz w:val="28"/>
          <w:szCs w:val="28"/>
        </w:rPr>
        <w:t>NOT</w:t>
      </w:r>
      <w:r w:rsidRPr="00176D4F">
        <w:rPr>
          <w:sz w:val="28"/>
          <w:szCs w:val="28"/>
        </w:rPr>
        <w:t xml:space="preserve"> ‘</w:t>
      </w:r>
      <w:r w:rsidRPr="00176D4F">
        <w:rPr>
          <w:b/>
          <w:i/>
          <w:sz w:val="28"/>
          <w:szCs w:val="28"/>
        </w:rPr>
        <w:t>woke</w:t>
      </w:r>
      <w:r w:rsidRPr="00176D4F">
        <w:rPr>
          <w:sz w:val="28"/>
          <w:szCs w:val="28"/>
        </w:rPr>
        <w:t xml:space="preserve">’ up !) even the </w:t>
      </w:r>
      <w:r w:rsidRPr="00176D4F">
        <w:rPr>
          <w:b/>
          <w:i/>
          <w:sz w:val="28"/>
          <w:szCs w:val="28"/>
        </w:rPr>
        <w:t>mindless, mainstream media</w:t>
      </w:r>
      <w:r w:rsidRPr="00176D4F">
        <w:rPr>
          <w:sz w:val="28"/>
          <w:szCs w:val="28"/>
        </w:rPr>
        <w:t xml:space="preserve">, ‘encouraging’ </w:t>
      </w:r>
      <w:r w:rsidRPr="00176D4F">
        <w:rPr>
          <w:sz w:val="28"/>
          <w:szCs w:val="28"/>
        </w:rPr>
        <w:lastRenderedPageBreak/>
        <w:t xml:space="preserve">journalists to do their jobs as members of the </w:t>
      </w:r>
      <w:r w:rsidRPr="00176D4F">
        <w:rPr>
          <w:b/>
          <w:i/>
          <w:sz w:val="28"/>
          <w:szCs w:val="28"/>
        </w:rPr>
        <w:t>Fourth Estate</w:t>
      </w:r>
      <w:r w:rsidRPr="00176D4F">
        <w:rPr>
          <w:sz w:val="28"/>
          <w:szCs w:val="28"/>
        </w:rPr>
        <w:t xml:space="preserve"> to report the (</w:t>
      </w:r>
      <w:r w:rsidRPr="00176D4F">
        <w:rPr>
          <w:b/>
          <w:i/>
          <w:sz w:val="28"/>
          <w:szCs w:val="28"/>
        </w:rPr>
        <w:t>gasp</w:t>
      </w:r>
      <w:r w:rsidRPr="00176D4F">
        <w:rPr>
          <w:sz w:val="28"/>
          <w:szCs w:val="28"/>
        </w:rPr>
        <w:t xml:space="preserve"> !) </w:t>
      </w:r>
      <w:proofErr w:type="gramStart"/>
      <w:r w:rsidRPr="00176D4F">
        <w:rPr>
          <w:b/>
          <w:i/>
          <w:sz w:val="28"/>
          <w:szCs w:val="28"/>
        </w:rPr>
        <w:t>TRUTH</w:t>
      </w:r>
      <w:r w:rsidRPr="00176D4F">
        <w:rPr>
          <w:sz w:val="28"/>
          <w:szCs w:val="28"/>
        </w:rPr>
        <w:t xml:space="preserve"> to the American people.</w:t>
      </w:r>
      <w:proofErr w:type="gramEnd"/>
    </w:p>
    <w:p w:rsidR="000138BD" w:rsidRDefault="000138BD" w:rsidP="00B244A3">
      <w:pPr>
        <w:spacing w:line="360" w:lineRule="auto"/>
        <w:ind w:firstLine="720"/>
        <w:rPr>
          <w:sz w:val="28"/>
          <w:szCs w:val="28"/>
        </w:rPr>
      </w:pPr>
    </w:p>
    <w:p w:rsidR="000138BD" w:rsidRDefault="000138BD" w:rsidP="00B244A3">
      <w:pPr>
        <w:spacing w:line="360" w:lineRule="auto"/>
        <w:ind w:firstLine="720"/>
        <w:rPr>
          <w:sz w:val="28"/>
          <w:szCs w:val="28"/>
        </w:rPr>
      </w:pPr>
      <w:r>
        <w:rPr>
          <w:sz w:val="28"/>
          <w:szCs w:val="28"/>
        </w:rPr>
        <w:t xml:space="preserve">Your attention is directed to the fact that no </w:t>
      </w:r>
      <w:r w:rsidRPr="000138BD">
        <w:rPr>
          <w:b/>
          <w:i/>
          <w:sz w:val="28"/>
          <w:szCs w:val="28"/>
        </w:rPr>
        <w:t>KNOWN</w:t>
      </w:r>
      <w:r>
        <w:rPr>
          <w:sz w:val="28"/>
          <w:szCs w:val="28"/>
        </w:rPr>
        <w:t xml:space="preserve"> attempt to make </w:t>
      </w:r>
      <w:r w:rsidRPr="000138BD">
        <w:rPr>
          <w:b/>
          <w:i/>
          <w:sz w:val="28"/>
          <w:szCs w:val="28"/>
        </w:rPr>
        <w:t>effective</w:t>
      </w:r>
      <w:r>
        <w:rPr>
          <w:sz w:val="28"/>
          <w:szCs w:val="28"/>
        </w:rPr>
        <w:t xml:space="preserve"> service of process, this to </w:t>
      </w:r>
      <w:r w:rsidRPr="00367420">
        <w:rPr>
          <w:b/>
          <w:i/>
          <w:sz w:val="28"/>
          <w:szCs w:val="28"/>
        </w:rPr>
        <w:t xml:space="preserve">likely </w:t>
      </w:r>
      <w:r w:rsidR="00367420" w:rsidRPr="00367420">
        <w:rPr>
          <w:b/>
          <w:i/>
          <w:sz w:val="28"/>
          <w:szCs w:val="28"/>
        </w:rPr>
        <w:t xml:space="preserve">probable </w:t>
      </w:r>
      <w:r w:rsidRPr="00367420">
        <w:rPr>
          <w:b/>
          <w:i/>
          <w:sz w:val="28"/>
          <w:szCs w:val="28"/>
        </w:rPr>
        <w:t>beneficiaries</w:t>
      </w:r>
      <w:r>
        <w:rPr>
          <w:sz w:val="28"/>
          <w:szCs w:val="28"/>
        </w:rPr>
        <w:t xml:space="preserve"> of the Estate, </w:t>
      </w:r>
      <w:proofErr w:type="gramStart"/>
      <w:r>
        <w:rPr>
          <w:sz w:val="28"/>
          <w:szCs w:val="28"/>
        </w:rPr>
        <w:t>yet  another</w:t>
      </w:r>
      <w:proofErr w:type="gramEnd"/>
      <w:r>
        <w:rPr>
          <w:sz w:val="28"/>
          <w:szCs w:val="28"/>
        </w:rPr>
        <w:t xml:space="preserve"> </w:t>
      </w:r>
      <w:r w:rsidRPr="000138BD">
        <w:rPr>
          <w:b/>
          <w:i/>
          <w:sz w:val="28"/>
          <w:szCs w:val="28"/>
        </w:rPr>
        <w:t>structural, jurisdictional</w:t>
      </w:r>
      <w:r>
        <w:rPr>
          <w:sz w:val="28"/>
          <w:szCs w:val="28"/>
        </w:rPr>
        <w:t xml:space="preserve"> error, perhaps because, as you will learn in any ensuing action, </w:t>
      </w:r>
      <w:r w:rsidR="00523A54">
        <w:rPr>
          <w:sz w:val="28"/>
          <w:szCs w:val="28"/>
        </w:rPr>
        <w:t xml:space="preserve">this </w:t>
      </w:r>
      <w:r>
        <w:rPr>
          <w:sz w:val="28"/>
          <w:szCs w:val="28"/>
        </w:rPr>
        <w:t xml:space="preserve">was and is </w:t>
      </w:r>
      <w:r w:rsidRPr="000138BD">
        <w:rPr>
          <w:b/>
          <w:i/>
          <w:sz w:val="28"/>
          <w:szCs w:val="28"/>
        </w:rPr>
        <w:t>IMPOSSIBLE</w:t>
      </w:r>
      <w:r>
        <w:rPr>
          <w:sz w:val="28"/>
          <w:szCs w:val="28"/>
        </w:rPr>
        <w:t xml:space="preserve"> to do.</w:t>
      </w:r>
    </w:p>
    <w:p w:rsidR="000138BD" w:rsidRDefault="000138BD" w:rsidP="00B244A3">
      <w:pPr>
        <w:spacing w:line="360" w:lineRule="auto"/>
        <w:ind w:firstLine="720"/>
        <w:rPr>
          <w:sz w:val="28"/>
          <w:szCs w:val="28"/>
        </w:rPr>
      </w:pPr>
    </w:p>
    <w:p w:rsidR="000138BD" w:rsidRDefault="000138BD" w:rsidP="00B244A3">
      <w:pPr>
        <w:spacing w:line="360" w:lineRule="auto"/>
        <w:ind w:firstLine="720"/>
        <w:rPr>
          <w:sz w:val="28"/>
          <w:szCs w:val="28"/>
        </w:rPr>
      </w:pPr>
      <w:r>
        <w:rPr>
          <w:sz w:val="28"/>
          <w:szCs w:val="28"/>
        </w:rPr>
        <w:t xml:space="preserve">Accordingly, your </w:t>
      </w:r>
      <w:r w:rsidR="00367420">
        <w:rPr>
          <w:b/>
          <w:i/>
          <w:sz w:val="28"/>
          <w:szCs w:val="28"/>
        </w:rPr>
        <w:t>very c</w:t>
      </w:r>
      <w:r w:rsidRPr="000138BD">
        <w:rPr>
          <w:b/>
          <w:i/>
          <w:sz w:val="28"/>
          <w:szCs w:val="28"/>
        </w:rPr>
        <w:t xml:space="preserve">lose </w:t>
      </w:r>
      <w:r>
        <w:rPr>
          <w:sz w:val="28"/>
          <w:szCs w:val="28"/>
        </w:rPr>
        <w:t xml:space="preserve">attention is directed to the decision of the US supreme Court in </w:t>
      </w:r>
      <w:r w:rsidRPr="000138BD">
        <w:rPr>
          <w:b/>
          <w:i/>
          <w:sz w:val="28"/>
          <w:szCs w:val="28"/>
        </w:rPr>
        <w:t>Windsor v McVeigh 93 US 274</w:t>
      </w:r>
      <w:r>
        <w:rPr>
          <w:sz w:val="28"/>
          <w:szCs w:val="28"/>
        </w:rPr>
        <w:t>, pursuant to the denial of any opportunity to be heard</w:t>
      </w:r>
      <w:r w:rsidR="00367420">
        <w:rPr>
          <w:sz w:val="28"/>
          <w:szCs w:val="28"/>
        </w:rPr>
        <w:t xml:space="preserve"> at all</w:t>
      </w:r>
      <w:r>
        <w:rPr>
          <w:sz w:val="28"/>
          <w:szCs w:val="28"/>
        </w:rPr>
        <w:t>, which leaves little to the imagination in this area</w:t>
      </w:r>
      <w:r w:rsidR="00367420">
        <w:rPr>
          <w:sz w:val="28"/>
          <w:szCs w:val="28"/>
        </w:rPr>
        <w:t xml:space="preserve">, not to mention even more </w:t>
      </w:r>
      <w:r w:rsidR="00367420" w:rsidRPr="00367420">
        <w:rPr>
          <w:b/>
          <w:i/>
          <w:sz w:val="28"/>
          <w:szCs w:val="28"/>
        </w:rPr>
        <w:t>structural, jurisdictional</w:t>
      </w:r>
      <w:r w:rsidR="00367420">
        <w:rPr>
          <w:sz w:val="28"/>
          <w:szCs w:val="28"/>
        </w:rPr>
        <w:t xml:space="preserve"> errors all ‘official’ actors will not see coming, yet had the </w:t>
      </w:r>
      <w:r w:rsidR="00367420" w:rsidRPr="00367420">
        <w:rPr>
          <w:b/>
          <w:i/>
          <w:sz w:val="28"/>
          <w:szCs w:val="28"/>
        </w:rPr>
        <w:t>SWORN</w:t>
      </w:r>
      <w:r w:rsidR="00367420">
        <w:rPr>
          <w:sz w:val="28"/>
          <w:szCs w:val="28"/>
        </w:rPr>
        <w:t xml:space="preserve"> duty to know and discharge</w:t>
      </w:r>
      <w:r>
        <w:rPr>
          <w:sz w:val="28"/>
          <w:szCs w:val="28"/>
        </w:rPr>
        <w:t>.</w:t>
      </w:r>
    </w:p>
    <w:p w:rsidR="000138BD" w:rsidRDefault="000138BD" w:rsidP="00B244A3">
      <w:pPr>
        <w:spacing w:line="360" w:lineRule="auto"/>
        <w:ind w:firstLine="720"/>
        <w:rPr>
          <w:sz w:val="28"/>
          <w:szCs w:val="28"/>
        </w:rPr>
      </w:pPr>
    </w:p>
    <w:p w:rsidR="000138BD" w:rsidRDefault="000138BD" w:rsidP="00B244A3">
      <w:pPr>
        <w:spacing w:line="360" w:lineRule="auto"/>
        <w:ind w:firstLine="720"/>
        <w:rPr>
          <w:sz w:val="28"/>
          <w:szCs w:val="28"/>
        </w:rPr>
      </w:pPr>
      <w:r>
        <w:rPr>
          <w:sz w:val="28"/>
          <w:szCs w:val="28"/>
        </w:rPr>
        <w:t xml:space="preserve">Notably, had </w:t>
      </w:r>
      <w:r w:rsidR="00523A54">
        <w:rPr>
          <w:sz w:val="28"/>
          <w:szCs w:val="28"/>
        </w:rPr>
        <w:t xml:space="preserve"> </w:t>
      </w:r>
      <w:r>
        <w:rPr>
          <w:sz w:val="28"/>
          <w:szCs w:val="28"/>
        </w:rPr>
        <w:t xml:space="preserve">I somehow been actively involved in the probate action, we would </w:t>
      </w:r>
      <w:r w:rsidRPr="000138BD">
        <w:rPr>
          <w:b/>
          <w:i/>
          <w:sz w:val="28"/>
          <w:szCs w:val="28"/>
        </w:rPr>
        <w:t>NOT</w:t>
      </w:r>
      <w:r>
        <w:rPr>
          <w:sz w:val="28"/>
          <w:szCs w:val="28"/>
        </w:rPr>
        <w:t xml:space="preserve"> have had any idea where we were or why; indeed there exists a </w:t>
      </w:r>
      <w:r w:rsidRPr="000138BD">
        <w:rPr>
          <w:b/>
          <w:i/>
          <w:sz w:val="28"/>
          <w:szCs w:val="28"/>
        </w:rPr>
        <w:t>striking discord</w:t>
      </w:r>
      <w:r>
        <w:rPr>
          <w:sz w:val="28"/>
          <w:szCs w:val="28"/>
        </w:rPr>
        <w:t xml:space="preserve"> between </w:t>
      </w:r>
      <w:r w:rsidRPr="000138BD">
        <w:rPr>
          <w:b/>
          <w:i/>
          <w:sz w:val="28"/>
          <w:szCs w:val="28"/>
        </w:rPr>
        <w:t>at least</w:t>
      </w:r>
      <w:r>
        <w:rPr>
          <w:sz w:val="28"/>
          <w:szCs w:val="28"/>
        </w:rPr>
        <w:t xml:space="preserve"> the “judicial” and Executive departments of the CALIFORNIA government,</w:t>
      </w:r>
      <w:r w:rsidR="00523A54">
        <w:rPr>
          <w:sz w:val="28"/>
          <w:szCs w:val="28"/>
        </w:rPr>
        <w:t xml:space="preserve"> as an exemplar,</w:t>
      </w:r>
      <w:r>
        <w:rPr>
          <w:sz w:val="28"/>
          <w:szCs w:val="28"/>
        </w:rPr>
        <w:t xml:space="preserve"> assuming arguendo that they exist at all which, yet again, will be established by </w:t>
      </w:r>
      <w:r w:rsidR="001B1C81">
        <w:rPr>
          <w:sz w:val="28"/>
          <w:szCs w:val="28"/>
        </w:rPr>
        <w:t xml:space="preserve">more of that </w:t>
      </w:r>
      <w:r w:rsidRPr="001B1C81">
        <w:rPr>
          <w:b/>
          <w:i/>
          <w:sz w:val="28"/>
          <w:szCs w:val="28"/>
        </w:rPr>
        <w:t>relevant, admissible documentary evidence</w:t>
      </w:r>
      <w:r>
        <w:rPr>
          <w:sz w:val="28"/>
          <w:szCs w:val="28"/>
        </w:rPr>
        <w:t xml:space="preserve">, that the former has stated, albeit ‘courtesy’ of  a </w:t>
      </w:r>
      <w:r w:rsidR="001B1C81" w:rsidRPr="001B1C81">
        <w:rPr>
          <w:b/>
          <w:i/>
          <w:sz w:val="28"/>
          <w:szCs w:val="28"/>
        </w:rPr>
        <w:t>summary, ex parte 12(b)(6) “denial</w:t>
      </w:r>
      <w:r w:rsidR="001B1C81">
        <w:rPr>
          <w:sz w:val="28"/>
          <w:szCs w:val="28"/>
        </w:rPr>
        <w:t xml:space="preserve">” of Counsel’s </w:t>
      </w:r>
      <w:r w:rsidR="001B1C81" w:rsidRPr="001B1C81">
        <w:rPr>
          <w:b/>
          <w:i/>
          <w:sz w:val="28"/>
          <w:szCs w:val="28"/>
        </w:rPr>
        <w:t>UNOPPOSED</w:t>
      </w:r>
      <w:r w:rsidR="001B1C81">
        <w:rPr>
          <w:sz w:val="28"/>
          <w:szCs w:val="28"/>
        </w:rPr>
        <w:t xml:space="preserve"> Petition for a </w:t>
      </w:r>
      <w:r w:rsidR="001B1C81" w:rsidRPr="001B1C81">
        <w:rPr>
          <w:b/>
          <w:i/>
          <w:sz w:val="28"/>
          <w:szCs w:val="28"/>
        </w:rPr>
        <w:t>Non</w:t>
      </w:r>
      <w:r w:rsidR="001B1C81">
        <w:rPr>
          <w:sz w:val="28"/>
          <w:szCs w:val="28"/>
        </w:rPr>
        <w:t xml:space="preserve">-statutory </w:t>
      </w:r>
      <w:r w:rsidR="001B1C81" w:rsidRPr="001B1C81">
        <w:rPr>
          <w:b/>
          <w:i/>
          <w:sz w:val="28"/>
          <w:szCs w:val="28"/>
        </w:rPr>
        <w:t>federal</w:t>
      </w:r>
      <w:r w:rsidR="001B1C81">
        <w:rPr>
          <w:sz w:val="28"/>
          <w:szCs w:val="28"/>
        </w:rPr>
        <w:t xml:space="preserve"> Writ of Habeas Corpus /aka/ since </w:t>
      </w:r>
      <w:r w:rsidR="001B1C81" w:rsidRPr="001B1C81">
        <w:rPr>
          <w:b/>
          <w:i/>
          <w:sz w:val="28"/>
          <w:szCs w:val="28"/>
        </w:rPr>
        <w:t xml:space="preserve">Magna Charta as the </w:t>
      </w:r>
      <w:r w:rsidR="00367420">
        <w:rPr>
          <w:b/>
          <w:i/>
          <w:sz w:val="28"/>
          <w:szCs w:val="28"/>
        </w:rPr>
        <w:t>“</w:t>
      </w:r>
      <w:r w:rsidR="001B1C81" w:rsidRPr="001B1C81">
        <w:rPr>
          <w:b/>
          <w:i/>
          <w:sz w:val="28"/>
          <w:szCs w:val="28"/>
        </w:rPr>
        <w:t>Great Writ of Liberty</w:t>
      </w:r>
      <w:r w:rsidR="001B1C81">
        <w:rPr>
          <w:sz w:val="28"/>
          <w:szCs w:val="28"/>
        </w:rPr>
        <w:t xml:space="preserve">”, this by a </w:t>
      </w:r>
      <w:r w:rsidRPr="001B1C81">
        <w:rPr>
          <w:b/>
          <w:i/>
          <w:sz w:val="28"/>
          <w:szCs w:val="28"/>
        </w:rPr>
        <w:t>DEPUTY</w:t>
      </w:r>
      <w:r w:rsidR="00523A54">
        <w:rPr>
          <w:sz w:val="28"/>
          <w:szCs w:val="28"/>
        </w:rPr>
        <w:t xml:space="preserve"> </w:t>
      </w:r>
      <w:r w:rsidR="00523A54" w:rsidRPr="00523A54">
        <w:rPr>
          <w:b/>
          <w:i/>
          <w:strike/>
          <w:sz w:val="28"/>
          <w:szCs w:val="28"/>
        </w:rPr>
        <w:t>jerk</w:t>
      </w:r>
      <w:r w:rsidR="00523A54">
        <w:rPr>
          <w:sz w:val="28"/>
          <w:szCs w:val="28"/>
        </w:rPr>
        <w:t xml:space="preserve"> c</w:t>
      </w:r>
      <w:r>
        <w:rPr>
          <w:sz w:val="28"/>
          <w:szCs w:val="28"/>
        </w:rPr>
        <w:t>lerk (??) of the CALIFORNIA supreme Court, th</w:t>
      </w:r>
      <w:r w:rsidR="001B1C81">
        <w:rPr>
          <w:sz w:val="28"/>
          <w:szCs w:val="28"/>
        </w:rPr>
        <w:t>a</w:t>
      </w:r>
      <w:r>
        <w:rPr>
          <w:sz w:val="28"/>
          <w:szCs w:val="28"/>
        </w:rPr>
        <w:t>t</w:t>
      </w:r>
      <w:r w:rsidR="001B1C81">
        <w:rPr>
          <w:sz w:val="28"/>
          <w:szCs w:val="28"/>
        </w:rPr>
        <w:t>:</w:t>
      </w:r>
    </w:p>
    <w:p w:rsidR="001B1C81" w:rsidRDefault="001B1C81" w:rsidP="00B244A3">
      <w:pPr>
        <w:spacing w:line="360" w:lineRule="auto"/>
        <w:ind w:firstLine="720"/>
        <w:rPr>
          <w:sz w:val="28"/>
          <w:szCs w:val="28"/>
        </w:rPr>
      </w:pPr>
    </w:p>
    <w:p w:rsidR="001B1C81" w:rsidRDefault="001B1C81" w:rsidP="00B244A3">
      <w:pPr>
        <w:spacing w:line="360" w:lineRule="auto"/>
        <w:ind w:firstLine="720"/>
        <w:rPr>
          <w:sz w:val="28"/>
          <w:szCs w:val="28"/>
        </w:rPr>
      </w:pPr>
      <w:r>
        <w:rPr>
          <w:sz w:val="28"/>
          <w:szCs w:val="28"/>
        </w:rPr>
        <w:t>‘</w:t>
      </w:r>
      <w:proofErr w:type="gramStart"/>
      <w:r>
        <w:rPr>
          <w:sz w:val="28"/>
          <w:szCs w:val="28"/>
        </w:rPr>
        <w:t>the</w:t>
      </w:r>
      <w:proofErr w:type="gramEnd"/>
      <w:r>
        <w:rPr>
          <w:sz w:val="28"/>
          <w:szCs w:val="28"/>
        </w:rPr>
        <w:t xml:space="preserve"> questions you ask are </w:t>
      </w:r>
      <w:r w:rsidRPr="001B1C81">
        <w:rPr>
          <w:b/>
          <w:i/>
          <w:sz w:val="28"/>
          <w:szCs w:val="28"/>
        </w:rPr>
        <w:t>BEYOND</w:t>
      </w:r>
      <w:r>
        <w:rPr>
          <w:sz w:val="28"/>
          <w:szCs w:val="28"/>
        </w:rPr>
        <w:t xml:space="preserve"> the jurisdiction of California courts as they appear to raise </w:t>
      </w:r>
      <w:r w:rsidRPr="00367420">
        <w:rPr>
          <w:b/>
          <w:i/>
          <w:sz w:val="28"/>
          <w:szCs w:val="28"/>
        </w:rPr>
        <w:t>federal</w:t>
      </w:r>
      <w:r>
        <w:rPr>
          <w:sz w:val="28"/>
          <w:szCs w:val="28"/>
        </w:rPr>
        <w:t xml:space="preserve"> issues’.</w:t>
      </w:r>
    </w:p>
    <w:p w:rsidR="001B1C81" w:rsidRDefault="001B1C81" w:rsidP="00B244A3">
      <w:pPr>
        <w:spacing w:line="360" w:lineRule="auto"/>
        <w:ind w:firstLine="720"/>
        <w:rPr>
          <w:sz w:val="28"/>
          <w:szCs w:val="28"/>
        </w:rPr>
      </w:pPr>
      <w:r>
        <w:rPr>
          <w:sz w:val="28"/>
          <w:szCs w:val="28"/>
        </w:rPr>
        <w:lastRenderedPageBreak/>
        <w:t xml:space="preserve">Not only is this correct, it is a concession that, </w:t>
      </w:r>
      <w:r w:rsidRPr="00367420">
        <w:rPr>
          <w:b/>
          <w:i/>
          <w:sz w:val="28"/>
          <w:szCs w:val="28"/>
        </w:rPr>
        <w:t>exactly</w:t>
      </w:r>
      <w:r>
        <w:rPr>
          <w:sz w:val="28"/>
          <w:szCs w:val="28"/>
        </w:rPr>
        <w:t xml:space="preserve"> as we will be claiming,</w:t>
      </w:r>
      <w:r w:rsidR="00367420">
        <w:rPr>
          <w:sz w:val="28"/>
          <w:szCs w:val="28"/>
        </w:rPr>
        <w:t xml:space="preserve"> </w:t>
      </w:r>
      <w:r w:rsidR="00367420" w:rsidRPr="00367420">
        <w:rPr>
          <w:b/>
          <w:i/>
          <w:sz w:val="28"/>
          <w:szCs w:val="28"/>
        </w:rPr>
        <w:t>WITH attitude and WITH authority</w:t>
      </w:r>
      <w:r w:rsidR="00367420">
        <w:rPr>
          <w:sz w:val="28"/>
          <w:szCs w:val="28"/>
        </w:rPr>
        <w:t>, that</w:t>
      </w:r>
      <w:r>
        <w:rPr>
          <w:sz w:val="28"/>
          <w:szCs w:val="28"/>
        </w:rPr>
        <w:t xml:space="preserve"> CALIFORNIA</w:t>
      </w:r>
      <w:r w:rsidR="00523A54">
        <w:rPr>
          <w:sz w:val="28"/>
          <w:szCs w:val="28"/>
        </w:rPr>
        <w:t>, and all like situated States,</w:t>
      </w:r>
      <w:r>
        <w:rPr>
          <w:sz w:val="28"/>
          <w:szCs w:val="28"/>
        </w:rPr>
        <w:t xml:space="preserve"> is </w:t>
      </w:r>
      <w:r w:rsidRPr="001B1C81">
        <w:rPr>
          <w:b/>
          <w:i/>
          <w:sz w:val="28"/>
          <w:szCs w:val="28"/>
        </w:rPr>
        <w:t>NOT a sovereign, independent State admitted into “this Union</w:t>
      </w:r>
      <w:r>
        <w:rPr>
          <w:sz w:val="28"/>
          <w:szCs w:val="28"/>
        </w:rPr>
        <w:t>”.</w:t>
      </w:r>
      <w:r w:rsidR="00367420">
        <w:rPr>
          <w:sz w:val="28"/>
          <w:szCs w:val="28"/>
        </w:rPr>
        <w:t xml:space="preserve">  </w:t>
      </w:r>
      <w:r>
        <w:rPr>
          <w:sz w:val="28"/>
          <w:szCs w:val="28"/>
        </w:rPr>
        <w:t xml:space="preserve">Had the Justices any of this </w:t>
      </w:r>
      <w:r w:rsidRPr="001B1C81">
        <w:rPr>
          <w:b/>
          <w:i/>
          <w:sz w:val="28"/>
          <w:szCs w:val="28"/>
        </w:rPr>
        <w:t>ON THE RECORD</w:t>
      </w:r>
      <w:r>
        <w:rPr>
          <w:sz w:val="28"/>
          <w:szCs w:val="28"/>
        </w:rPr>
        <w:t xml:space="preserve">, they would no doubt </w:t>
      </w:r>
      <w:r w:rsidR="00523A54">
        <w:rPr>
          <w:sz w:val="28"/>
          <w:szCs w:val="28"/>
        </w:rPr>
        <w:t xml:space="preserve">be </w:t>
      </w:r>
      <w:r>
        <w:rPr>
          <w:sz w:val="28"/>
          <w:szCs w:val="28"/>
        </w:rPr>
        <w:t xml:space="preserve">in close </w:t>
      </w:r>
      <w:r w:rsidR="00523A54">
        <w:rPr>
          <w:sz w:val="28"/>
          <w:szCs w:val="28"/>
        </w:rPr>
        <w:t>proximity to</w:t>
      </w:r>
      <w:r>
        <w:rPr>
          <w:sz w:val="28"/>
          <w:szCs w:val="28"/>
        </w:rPr>
        <w:t xml:space="preserve"> </w:t>
      </w:r>
      <w:r w:rsidRPr="001B1C81">
        <w:rPr>
          <w:b/>
          <w:i/>
          <w:sz w:val="28"/>
          <w:szCs w:val="28"/>
        </w:rPr>
        <w:t>Cell 2455 San Quentin</w:t>
      </w:r>
      <w:r w:rsidR="00523A54">
        <w:rPr>
          <w:b/>
          <w:i/>
          <w:sz w:val="28"/>
          <w:szCs w:val="28"/>
        </w:rPr>
        <w:t xml:space="preserve"> prison</w:t>
      </w:r>
      <w:r>
        <w:rPr>
          <w:sz w:val="28"/>
          <w:szCs w:val="28"/>
        </w:rPr>
        <w:t>.</w:t>
      </w:r>
    </w:p>
    <w:p w:rsidR="001B1C81" w:rsidRDefault="001B1C81" w:rsidP="00B244A3">
      <w:pPr>
        <w:spacing w:line="360" w:lineRule="auto"/>
        <w:ind w:firstLine="720"/>
        <w:rPr>
          <w:sz w:val="28"/>
          <w:szCs w:val="28"/>
        </w:rPr>
      </w:pPr>
    </w:p>
    <w:p w:rsidR="001B1C81" w:rsidRDefault="001B1C81" w:rsidP="00B244A3">
      <w:pPr>
        <w:spacing w:line="360" w:lineRule="auto"/>
        <w:ind w:firstLine="720"/>
        <w:rPr>
          <w:sz w:val="28"/>
          <w:szCs w:val="28"/>
        </w:rPr>
      </w:pPr>
      <w:r>
        <w:rPr>
          <w:sz w:val="28"/>
          <w:szCs w:val="28"/>
        </w:rPr>
        <w:t>Yet</w:t>
      </w:r>
      <w:r w:rsidR="00367420">
        <w:rPr>
          <w:sz w:val="28"/>
          <w:szCs w:val="28"/>
        </w:rPr>
        <w:t xml:space="preserve"> in</w:t>
      </w:r>
      <w:r w:rsidRPr="004A7D12">
        <w:rPr>
          <w:b/>
          <w:i/>
          <w:sz w:val="28"/>
          <w:szCs w:val="28"/>
        </w:rPr>
        <w:t xml:space="preserve"> stark contrast</w:t>
      </w:r>
      <w:r>
        <w:rPr>
          <w:sz w:val="28"/>
          <w:szCs w:val="28"/>
        </w:rPr>
        <w:t xml:space="preserve"> to this, w</w:t>
      </w:r>
      <w:r w:rsidR="00367420">
        <w:rPr>
          <w:sz w:val="28"/>
          <w:szCs w:val="28"/>
        </w:rPr>
        <w:t>it</w:t>
      </w:r>
      <w:r>
        <w:rPr>
          <w:sz w:val="28"/>
          <w:szCs w:val="28"/>
        </w:rPr>
        <w:t>h the Secretary of State conceding that “</w:t>
      </w:r>
      <w:r w:rsidRPr="004A7D12">
        <w:rPr>
          <w:b/>
          <w:i/>
          <w:sz w:val="28"/>
          <w:szCs w:val="28"/>
        </w:rPr>
        <w:t xml:space="preserve">The California Constitution of 1849 has NOT (!) </w:t>
      </w:r>
      <w:proofErr w:type="gramStart"/>
      <w:r w:rsidRPr="004A7D12">
        <w:rPr>
          <w:b/>
          <w:i/>
          <w:sz w:val="28"/>
          <w:szCs w:val="28"/>
        </w:rPr>
        <w:t>been</w:t>
      </w:r>
      <w:proofErr w:type="gramEnd"/>
      <w:r w:rsidRPr="004A7D12">
        <w:rPr>
          <w:b/>
          <w:i/>
          <w:sz w:val="28"/>
          <w:szCs w:val="28"/>
        </w:rPr>
        <w:t xml:space="preserve"> repealed</w:t>
      </w:r>
      <w:r w:rsidR="004A7D12">
        <w:rPr>
          <w:sz w:val="28"/>
          <w:szCs w:val="28"/>
        </w:rPr>
        <w:t>”</w:t>
      </w:r>
      <w:r w:rsidR="000802C5">
        <w:rPr>
          <w:sz w:val="28"/>
          <w:szCs w:val="28"/>
        </w:rPr>
        <w:t>, more of that ‘</w:t>
      </w:r>
      <w:r w:rsidR="000802C5" w:rsidRPr="000802C5">
        <w:rPr>
          <w:b/>
          <w:i/>
          <w:sz w:val="28"/>
          <w:szCs w:val="28"/>
        </w:rPr>
        <w:t>pesky</w:t>
      </w:r>
      <w:r w:rsidR="000802C5">
        <w:rPr>
          <w:sz w:val="28"/>
          <w:szCs w:val="28"/>
        </w:rPr>
        <w:t xml:space="preserve">’ </w:t>
      </w:r>
      <w:r w:rsidR="000802C5" w:rsidRPr="000802C5">
        <w:rPr>
          <w:b/>
          <w:i/>
          <w:sz w:val="28"/>
          <w:szCs w:val="28"/>
        </w:rPr>
        <w:t>relevant, admissible documentary evidence</w:t>
      </w:r>
      <w:r w:rsidR="000802C5">
        <w:rPr>
          <w:sz w:val="28"/>
          <w:szCs w:val="28"/>
        </w:rPr>
        <w:t>,</w:t>
      </w:r>
      <w:r w:rsidR="004A7D12">
        <w:rPr>
          <w:sz w:val="28"/>
          <w:szCs w:val="28"/>
        </w:rPr>
        <w:t xml:space="preserve"> would be assertively presented to a common law Jury, </w:t>
      </w:r>
      <w:r w:rsidR="004A7D12" w:rsidRPr="004A7D12">
        <w:rPr>
          <w:b/>
          <w:i/>
          <w:sz w:val="28"/>
          <w:szCs w:val="28"/>
        </w:rPr>
        <w:t>WITH</w:t>
      </w:r>
      <w:r w:rsidR="004A7D12">
        <w:rPr>
          <w:sz w:val="28"/>
          <w:szCs w:val="28"/>
        </w:rPr>
        <w:t xml:space="preserve"> the power to rule on the facts </w:t>
      </w:r>
      <w:r w:rsidR="004A7D12" w:rsidRPr="004A7D12">
        <w:rPr>
          <w:b/>
          <w:i/>
          <w:sz w:val="28"/>
          <w:szCs w:val="28"/>
        </w:rPr>
        <w:t>and the law</w:t>
      </w:r>
      <w:r w:rsidR="004A7D12">
        <w:rPr>
          <w:sz w:val="28"/>
          <w:szCs w:val="28"/>
        </w:rPr>
        <w:t xml:space="preserve">, to get their decision on this matter, </w:t>
      </w:r>
      <w:r w:rsidR="004A7D12" w:rsidRPr="004A7D12">
        <w:rPr>
          <w:b/>
          <w:i/>
          <w:sz w:val="28"/>
          <w:szCs w:val="28"/>
        </w:rPr>
        <w:t>EITHER</w:t>
      </w:r>
      <w:r w:rsidR="004A7D12">
        <w:rPr>
          <w:sz w:val="28"/>
          <w:szCs w:val="28"/>
        </w:rPr>
        <w:t xml:space="preserve"> way </w:t>
      </w:r>
      <w:r w:rsidR="00367420">
        <w:rPr>
          <w:sz w:val="28"/>
          <w:szCs w:val="28"/>
        </w:rPr>
        <w:t xml:space="preserve">of </w:t>
      </w:r>
      <w:r w:rsidR="004A7D12">
        <w:rPr>
          <w:sz w:val="28"/>
          <w:szCs w:val="28"/>
        </w:rPr>
        <w:t xml:space="preserve">which is a </w:t>
      </w:r>
      <w:r w:rsidR="004A7D12" w:rsidRPr="004A7D12">
        <w:rPr>
          <w:b/>
          <w:i/>
          <w:sz w:val="28"/>
          <w:szCs w:val="28"/>
        </w:rPr>
        <w:t>WIN</w:t>
      </w:r>
      <w:r w:rsidR="004A7D12">
        <w:rPr>
          <w:sz w:val="28"/>
          <w:szCs w:val="28"/>
        </w:rPr>
        <w:t xml:space="preserve"> for </w:t>
      </w:r>
      <w:r w:rsidR="00523A54">
        <w:rPr>
          <w:sz w:val="28"/>
          <w:szCs w:val="28"/>
        </w:rPr>
        <w:t xml:space="preserve">me, and all of </w:t>
      </w:r>
      <w:r w:rsidR="004A7D12">
        <w:rPr>
          <w:sz w:val="28"/>
          <w:szCs w:val="28"/>
        </w:rPr>
        <w:t>us.</w:t>
      </w:r>
    </w:p>
    <w:p w:rsidR="00637A2A" w:rsidRDefault="00637A2A" w:rsidP="00B244A3">
      <w:pPr>
        <w:spacing w:line="360" w:lineRule="auto"/>
        <w:ind w:firstLine="720"/>
        <w:rPr>
          <w:sz w:val="28"/>
          <w:szCs w:val="28"/>
        </w:rPr>
      </w:pPr>
    </w:p>
    <w:p w:rsidR="00E972A9" w:rsidRDefault="00637A2A" w:rsidP="00B244A3">
      <w:pPr>
        <w:spacing w:line="360" w:lineRule="auto"/>
        <w:ind w:firstLine="720"/>
        <w:rPr>
          <w:sz w:val="28"/>
          <w:szCs w:val="28"/>
        </w:rPr>
      </w:pPr>
      <w:r w:rsidRPr="00637A2A">
        <w:rPr>
          <w:b/>
          <w:i/>
          <w:sz w:val="28"/>
          <w:szCs w:val="28"/>
        </w:rPr>
        <w:t>Article VI, Section 1 clearly and unambiguously</w:t>
      </w:r>
      <w:r>
        <w:rPr>
          <w:sz w:val="28"/>
          <w:szCs w:val="28"/>
        </w:rPr>
        <w:t xml:space="preserve"> establishes the </w:t>
      </w:r>
      <w:r w:rsidRPr="00637A2A">
        <w:rPr>
          <w:b/>
          <w:sz w:val="28"/>
          <w:szCs w:val="28"/>
        </w:rPr>
        <w:t>California District Court</w:t>
      </w:r>
      <w:r>
        <w:rPr>
          <w:sz w:val="28"/>
          <w:szCs w:val="28"/>
        </w:rPr>
        <w:t xml:space="preserve"> </w:t>
      </w:r>
      <w:r w:rsidRPr="00637A2A">
        <w:rPr>
          <w:b/>
          <w:i/>
          <w:sz w:val="28"/>
          <w:szCs w:val="28"/>
        </w:rPr>
        <w:t>as a constitutional, common law Court, contemporaneously</w:t>
      </w:r>
      <w:r>
        <w:rPr>
          <w:sz w:val="28"/>
          <w:szCs w:val="28"/>
        </w:rPr>
        <w:t xml:space="preserve"> recognized as such by the California supreme Court (thankfully </w:t>
      </w:r>
      <w:r w:rsidRPr="00367420">
        <w:rPr>
          <w:b/>
          <w:i/>
          <w:sz w:val="28"/>
          <w:szCs w:val="28"/>
        </w:rPr>
        <w:t>PRE</w:t>
      </w:r>
      <w:r>
        <w:rPr>
          <w:sz w:val="28"/>
          <w:szCs w:val="28"/>
        </w:rPr>
        <w:t>-</w:t>
      </w:r>
      <w:proofErr w:type="spellStart"/>
      <w:r>
        <w:rPr>
          <w:sz w:val="28"/>
          <w:szCs w:val="28"/>
        </w:rPr>
        <w:t>Tani</w:t>
      </w:r>
      <w:proofErr w:type="spellEnd"/>
      <w:r>
        <w:rPr>
          <w:sz w:val="28"/>
          <w:szCs w:val="28"/>
        </w:rPr>
        <w:t xml:space="preserve"> et al) – see e.g. </w:t>
      </w:r>
      <w:r w:rsidRPr="00E972A9">
        <w:rPr>
          <w:b/>
          <w:i/>
          <w:sz w:val="28"/>
          <w:szCs w:val="28"/>
        </w:rPr>
        <w:t>Ex parte Knowles 5 Cal. 300</w:t>
      </w:r>
      <w:r>
        <w:rPr>
          <w:sz w:val="28"/>
          <w:szCs w:val="28"/>
        </w:rPr>
        <w:t xml:space="preserve">, and </w:t>
      </w:r>
      <w:r w:rsidRPr="00E972A9">
        <w:rPr>
          <w:b/>
          <w:i/>
          <w:sz w:val="28"/>
          <w:szCs w:val="28"/>
        </w:rPr>
        <w:t>Article VI, Section 7</w:t>
      </w:r>
      <w:r>
        <w:rPr>
          <w:sz w:val="28"/>
          <w:szCs w:val="28"/>
        </w:rPr>
        <w:t xml:space="preserve"> provides that</w:t>
      </w:r>
      <w:r w:rsidR="00E972A9">
        <w:rPr>
          <w:sz w:val="28"/>
          <w:szCs w:val="28"/>
        </w:rPr>
        <w:t>:</w:t>
      </w:r>
      <w:r>
        <w:rPr>
          <w:sz w:val="28"/>
          <w:szCs w:val="28"/>
        </w:rPr>
        <w:t xml:space="preserve"> </w:t>
      </w:r>
    </w:p>
    <w:p w:rsidR="00E972A9" w:rsidRDefault="00E972A9" w:rsidP="00B244A3">
      <w:pPr>
        <w:spacing w:line="360" w:lineRule="auto"/>
        <w:ind w:firstLine="720"/>
        <w:rPr>
          <w:sz w:val="28"/>
          <w:szCs w:val="28"/>
        </w:rPr>
      </w:pPr>
    </w:p>
    <w:p w:rsidR="00637A2A" w:rsidRPr="00E972A9" w:rsidRDefault="00E972A9" w:rsidP="00E972A9">
      <w:pPr>
        <w:ind w:left="720"/>
      </w:pPr>
      <w:r w:rsidRPr="00E972A9">
        <w:rPr>
          <w:kern w:val="28"/>
        </w:rPr>
        <w:t xml:space="preserve">“The District Courts shall have </w:t>
      </w:r>
      <w:r w:rsidRPr="00E972A9">
        <w:rPr>
          <w:b/>
          <w:i/>
          <w:kern w:val="28"/>
        </w:rPr>
        <w:t xml:space="preserve">original </w:t>
      </w:r>
      <w:r w:rsidRPr="00E972A9">
        <w:rPr>
          <w:kern w:val="28"/>
        </w:rPr>
        <w:t xml:space="preserve">jurisdiction, in law and equity, in all civil cases where the amount in dispute exceeds two hundred dollars, exclusive of interest. In all criminal cases not otherwise provided for, </w:t>
      </w:r>
      <w:r w:rsidRPr="00E972A9">
        <w:rPr>
          <w:b/>
          <w:i/>
          <w:kern w:val="28"/>
        </w:rPr>
        <w:t>and in all issues of fact joined in the probate courts, their jurisdiction shall be unlimited”</w:t>
      </w:r>
    </w:p>
    <w:p w:rsidR="000802C5" w:rsidRDefault="000802C5" w:rsidP="00B244A3">
      <w:pPr>
        <w:spacing w:line="360" w:lineRule="auto"/>
        <w:ind w:firstLine="720"/>
        <w:rPr>
          <w:sz w:val="28"/>
          <w:szCs w:val="28"/>
        </w:rPr>
      </w:pPr>
    </w:p>
    <w:p w:rsidR="00E972A9" w:rsidRDefault="00523A54" w:rsidP="00B244A3">
      <w:pPr>
        <w:spacing w:line="360" w:lineRule="auto"/>
        <w:ind w:firstLine="720"/>
        <w:rPr>
          <w:sz w:val="28"/>
          <w:szCs w:val="28"/>
        </w:rPr>
      </w:pPr>
      <w:r>
        <w:rPr>
          <w:sz w:val="28"/>
          <w:szCs w:val="28"/>
        </w:rPr>
        <w:t xml:space="preserve">No doubt this is true in </w:t>
      </w:r>
      <w:r w:rsidRPr="00350E23">
        <w:rPr>
          <w:b/>
          <w:i/>
          <w:sz w:val="28"/>
          <w:szCs w:val="28"/>
        </w:rPr>
        <w:t>ALL</w:t>
      </w:r>
      <w:r>
        <w:rPr>
          <w:sz w:val="28"/>
          <w:szCs w:val="28"/>
        </w:rPr>
        <w:t xml:space="preserve"> States admitted into “</w:t>
      </w:r>
      <w:r w:rsidRPr="00350E23">
        <w:rPr>
          <w:b/>
          <w:i/>
          <w:sz w:val="28"/>
          <w:szCs w:val="28"/>
        </w:rPr>
        <w:t>this Union</w:t>
      </w:r>
      <w:r>
        <w:rPr>
          <w:sz w:val="28"/>
          <w:szCs w:val="28"/>
        </w:rPr>
        <w:t xml:space="preserve">”. </w:t>
      </w:r>
      <w:r w:rsidR="00E972A9">
        <w:rPr>
          <w:sz w:val="28"/>
          <w:szCs w:val="28"/>
        </w:rPr>
        <w:t>Do you suppose that a Jury</w:t>
      </w:r>
      <w:r w:rsidR="002B471F">
        <w:rPr>
          <w:sz w:val="28"/>
          <w:szCs w:val="28"/>
        </w:rPr>
        <w:t xml:space="preserve">, assuming arguendo that you have </w:t>
      </w:r>
      <w:r>
        <w:rPr>
          <w:sz w:val="28"/>
          <w:szCs w:val="28"/>
        </w:rPr>
        <w:t xml:space="preserve">any </w:t>
      </w:r>
      <w:r w:rsidR="002B471F">
        <w:rPr>
          <w:sz w:val="28"/>
          <w:szCs w:val="28"/>
        </w:rPr>
        <w:t xml:space="preserve">status and standing in a </w:t>
      </w:r>
      <w:r w:rsidR="002B471F" w:rsidRPr="00523A54">
        <w:rPr>
          <w:b/>
          <w:i/>
          <w:sz w:val="28"/>
          <w:szCs w:val="28"/>
        </w:rPr>
        <w:t xml:space="preserve">judicial </w:t>
      </w:r>
      <w:r w:rsidR="002B471F">
        <w:rPr>
          <w:sz w:val="28"/>
          <w:szCs w:val="28"/>
        </w:rPr>
        <w:t>Court,</w:t>
      </w:r>
      <w:r w:rsidR="00E972A9">
        <w:rPr>
          <w:sz w:val="28"/>
          <w:szCs w:val="28"/>
        </w:rPr>
        <w:t xml:space="preserve"> will have any problem understanding this </w:t>
      </w:r>
      <w:r w:rsidR="00E972A9" w:rsidRPr="00E972A9">
        <w:rPr>
          <w:b/>
          <w:i/>
          <w:sz w:val="28"/>
          <w:szCs w:val="28"/>
        </w:rPr>
        <w:t xml:space="preserve">clear and concise </w:t>
      </w:r>
      <w:proofErr w:type="gramStart"/>
      <w:r w:rsidR="00E972A9" w:rsidRPr="00E972A9">
        <w:rPr>
          <w:b/>
          <w:i/>
          <w:sz w:val="28"/>
          <w:szCs w:val="28"/>
        </w:rPr>
        <w:t xml:space="preserve">language </w:t>
      </w:r>
      <w:r w:rsidR="00E972A9">
        <w:rPr>
          <w:sz w:val="28"/>
          <w:szCs w:val="28"/>
        </w:rPr>
        <w:t>??</w:t>
      </w:r>
      <w:proofErr w:type="gramEnd"/>
    </w:p>
    <w:p w:rsidR="002B471F" w:rsidRDefault="002B471F" w:rsidP="00B244A3">
      <w:pPr>
        <w:spacing w:line="360" w:lineRule="auto"/>
        <w:ind w:firstLine="720"/>
        <w:rPr>
          <w:sz w:val="28"/>
          <w:szCs w:val="28"/>
        </w:rPr>
      </w:pPr>
    </w:p>
    <w:p w:rsidR="000802C5" w:rsidRPr="00176D4F" w:rsidRDefault="000802C5" w:rsidP="00B244A3">
      <w:pPr>
        <w:spacing w:line="360" w:lineRule="auto"/>
        <w:ind w:firstLine="720"/>
        <w:rPr>
          <w:sz w:val="28"/>
          <w:szCs w:val="28"/>
        </w:rPr>
      </w:pPr>
      <w:r>
        <w:rPr>
          <w:sz w:val="28"/>
          <w:szCs w:val="28"/>
        </w:rPr>
        <w:lastRenderedPageBreak/>
        <w:t xml:space="preserve">And we haven’t even discussed the multiple outright denials of </w:t>
      </w:r>
      <w:r w:rsidRPr="00E972A9">
        <w:rPr>
          <w:b/>
          <w:i/>
          <w:sz w:val="28"/>
          <w:szCs w:val="28"/>
        </w:rPr>
        <w:t>UNOPPOSED</w:t>
      </w:r>
      <w:r w:rsidR="00E972A9">
        <w:rPr>
          <w:sz w:val="28"/>
          <w:szCs w:val="28"/>
        </w:rPr>
        <w:t xml:space="preserve"> </w:t>
      </w:r>
      <w:r w:rsidR="00E972A9" w:rsidRPr="00E972A9">
        <w:rPr>
          <w:b/>
          <w:i/>
          <w:sz w:val="28"/>
          <w:szCs w:val="28"/>
        </w:rPr>
        <w:t>N</w:t>
      </w:r>
      <w:r w:rsidRPr="00E972A9">
        <w:rPr>
          <w:b/>
          <w:i/>
          <w:sz w:val="28"/>
          <w:szCs w:val="28"/>
        </w:rPr>
        <w:t>on</w:t>
      </w:r>
      <w:r>
        <w:rPr>
          <w:sz w:val="28"/>
          <w:szCs w:val="28"/>
        </w:rPr>
        <w:t xml:space="preserve">-statutory </w:t>
      </w:r>
      <w:r w:rsidRPr="00E972A9">
        <w:rPr>
          <w:b/>
          <w:i/>
          <w:sz w:val="28"/>
          <w:szCs w:val="28"/>
        </w:rPr>
        <w:t>federal</w:t>
      </w:r>
      <w:r>
        <w:rPr>
          <w:sz w:val="28"/>
          <w:szCs w:val="28"/>
        </w:rPr>
        <w:t xml:space="preserve"> Writs of </w:t>
      </w:r>
      <w:r w:rsidR="00E972A9">
        <w:rPr>
          <w:sz w:val="28"/>
          <w:szCs w:val="28"/>
        </w:rPr>
        <w:t>H</w:t>
      </w:r>
      <w:r>
        <w:rPr>
          <w:sz w:val="28"/>
          <w:szCs w:val="28"/>
        </w:rPr>
        <w:t xml:space="preserve">abeas Corpus </w:t>
      </w:r>
      <w:r w:rsidR="00350E23">
        <w:rPr>
          <w:sz w:val="28"/>
          <w:szCs w:val="28"/>
        </w:rPr>
        <w:t xml:space="preserve">in other cases which </w:t>
      </w:r>
      <w:r>
        <w:rPr>
          <w:sz w:val="28"/>
          <w:szCs w:val="28"/>
        </w:rPr>
        <w:t xml:space="preserve">have occurred, each one of which are </w:t>
      </w:r>
      <w:r w:rsidRPr="000802C5">
        <w:rPr>
          <w:b/>
          <w:i/>
          <w:sz w:val="28"/>
          <w:szCs w:val="28"/>
        </w:rPr>
        <w:t>acts of Treason</w:t>
      </w:r>
      <w:r>
        <w:rPr>
          <w:sz w:val="28"/>
          <w:szCs w:val="28"/>
        </w:rPr>
        <w:t xml:space="preserve"> – </w:t>
      </w:r>
      <w:proofErr w:type="spellStart"/>
      <w:r w:rsidRPr="000802C5">
        <w:rPr>
          <w:b/>
          <w:i/>
          <w:sz w:val="28"/>
          <w:szCs w:val="28"/>
        </w:rPr>
        <w:t>Cohens</w:t>
      </w:r>
      <w:proofErr w:type="spellEnd"/>
      <w:r>
        <w:rPr>
          <w:sz w:val="28"/>
          <w:szCs w:val="28"/>
        </w:rPr>
        <w:t>, infra.</w:t>
      </w:r>
    </w:p>
    <w:p w:rsidR="00B244A3" w:rsidRPr="00176D4F" w:rsidRDefault="00B244A3" w:rsidP="00AE1334">
      <w:pPr>
        <w:ind w:firstLine="720"/>
        <w:rPr>
          <w:sz w:val="28"/>
          <w:szCs w:val="28"/>
        </w:rPr>
      </w:pPr>
    </w:p>
    <w:p w:rsidR="00B244A3" w:rsidRDefault="00B244A3" w:rsidP="00F834FA">
      <w:pPr>
        <w:spacing w:line="360" w:lineRule="auto"/>
        <w:ind w:firstLine="720"/>
        <w:rPr>
          <w:sz w:val="28"/>
          <w:szCs w:val="28"/>
        </w:rPr>
      </w:pPr>
      <w:r w:rsidRPr="00176D4F">
        <w:rPr>
          <w:sz w:val="28"/>
          <w:szCs w:val="28"/>
        </w:rPr>
        <w:t xml:space="preserve">All of this, however, can be avoided if we can reach a </w:t>
      </w:r>
      <w:r w:rsidRPr="00176D4F">
        <w:rPr>
          <w:b/>
          <w:i/>
          <w:sz w:val="28"/>
          <w:szCs w:val="28"/>
        </w:rPr>
        <w:t xml:space="preserve">good faith, </w:t>
      </w:r>
      <w:r w:rsidR="00E823B4" w:rsidRPr="00176D4F">
        <w:rPr>
          <w:b/>
          <w:i/>
          <w:sz w:val="28"/>
          <w:szCs w:val="28"/>
        </w:rPr>
        <w:t xml:space="preserve">timely, and </w:t>
      </w:r>
      <w:r w:rsidRPr="00176D4F">
        <w:rPr>
          <w:b/>
          <w:i/>
          <w:sz w:val="28"/>
          <w:szCs w:val="28"/>
        </w:rPr>
        <w:t>mutually agreeable settlement</w:t>
      </w:r>
      <w:r w:rsidRPr="00176D4F">
        <w:rPr>
          <w:sz w:val="28"/>
          <w:szCs w:val="28"/>
        </w:rPr>
        <w:t xml:space="preserve">, one reflecting both the </w:t>
      </w:r>
      <w:r w:rsidRPr="00176D4F">
        <w:rPr>
          <w:b/>
          <w:i/>
          <w:sz w:val="28"/>
          <w:szCs w:val="28"/>
        </w:rPr>
        <w:t xml:space="preserve">magnitude </w:t>
      </w:r>
      <w:r w:rsidRPr="00176D4F">
        <w:rPr>
          <w:sz w:val="28"/>
          <w:szCs w:val="28"/>
        </w:rPr>
        <w:t xml:space="preserve">of the issues arising from </w:t>
      </w:r>
      <w:r w:rsidRPr="00176D4F">
        <w:rPr>
          <w:b/>
          <w:i/>
          <w:sz w:val="28"/>
          <w:szCs w:val="28"/>
        </w:rPr>
        <w:t xml:space="preserve">ALL 6 Articles of the </w:t>
      </w:r>
      <w:proofErr w:type="spellStart"/>
      <w:r w:rsidRPr="00176D4F">
        <w:rPr>
          <w:b/>
          <w:i/>
          <w:sz w:val="28"/>
          <w:szCs w:val="28"/>
        </w:rPr>
        <w:t>CuS</w:t>
      </w:r>
      <w:proofErr w:type="spellEnd"/>
      <w:r w:rsidRPr="00176D4F">
        <w:rPr>
          <w:sz w:val="28"/>
          <w:szCs w:val="28"/>
        </w:rPr>
        <w:t xml:space="preserve">, </w:t>
      </w:r>
      <w:r w:rsidR="003B06C9" w:rsidRPr="00176D4F">
        <w:rPr>
          <w:b/>
          <w:i/>
          <w:sz w:val="28"/>
          <w:szCs w:val="28"/>
        </w:rPr>
        <w:t>punitive and exemplary</w:t>
      </w:r>
      <w:r w:rsidR="003B06C9" w:rsidRPr="00176D4F">
        <w:rPr>
          <w:sz w:val="28"/>
          <w:szCs w:val="28"/>
        </w:rPr>
        <w:t xml:space="preserve"> damages</w:t>
      </w:r>
      <w:r w:rsidRPr="00176D4F">
        <w:rPr>
          <w:sz w:val="28"/>
          <w:szCs w:val="28"/>
        </w:rPr>
        <w:t xml:space="preserve"> and</w:t>
      </w:r>
      <w:r w:rsidR="003B06C9" w:rsidRPr="00176D4F">
        <w:rPr>
          <w:sz w:val="28"/>
          <w:szCs w:val="28"/>
        </w:rPr>
        <w:t>,</w:t>
      </w:r>
      <w:r w:rsidRPr="00176D4F">
        <w:rPr>
          <w:sz w:val="28"/>
          <w:szCs w:val="28"/>
        </w:rPr>
        <w:t xml:space="preserve"> very probably</w:t>
      </w:r>
      <w:r w:rsidR="003B06C9" w:rsidRPr="00176D4F">
        <w:rPr>
          <w:sz w:val="28"/>
          <w:szCs w:val="28"/>
        </w:rPr>
        <w:t>,</w:t>
      </w:r>
      <w:r w:rsidRPr="00176D4F">
        <w:rPr>
          <w:sz w:val="28"/>
          <w:szCs w:val="28"/>
        </w:rPr>
        <w:t xml:space="preserve"> including </w:t>
      </w:r>
      <w:r w:rsidR="003B06C9" w:rsidRPr="00176D4F">
        <w:rPr>
          <w:sz w:val="28"/>
          <w:szCs w:val="28"/>
        </w:rPr>
        <w:t>amounts stemming from ‘official’ actors in positions of “</w:t>
      </w:r>
      <w:r w:rsidR="003B06C9" w:rsidRPr="00176D4F">
        <w:rPr>
          <w:b/>
          <w:i/>
          <w:sz w:val="28"/>
          <w:szCs w:val="28"/>
        </w:rPr>
        <w:t>honor</w:t>
      </w:r>
      <w:r w:rsidR="003B06C9" w:rsidRPr="00176D4F">
        <w:rPr>
          <w:sz w:val="28"/>
          <w:szCs w:val="28"/>
        </w:rPr>
        <w:t xml:space="preserve">, profit and </w:t>
      </w:r>
      <w:r w:rsidR="003B06C9" w:rsidRPr="00176D4F">
        <w:rPr>
          <w:b/>
          <w:i/>
          <w:sz w:val="28"/>
          <w:szCs w:val="28"/>
        </w:rPr>
        <w:t>trust</w:t>
      </w:r>
      <w:r w:rsidR="003B06C9" w:rsidRPr="00176D4F">
        <w:rPr>
          <w:sz w:val="28"/>
          <w:szCs w:val="28"/>
        </w:rPr>
        <w:t xml:space="preserve">” in the de facto government, </w:t>
      </w:r>
      <w:r w:rsidR="00A44D81" w:rsidRPr="00176D4F">
        <w:rPr>
          <w:sz w:val="28"/>
          <w:szCs w:val="28"/>
        </w:rPr>
        <w:t xml:space="preserve">like </w:t>
      </w:r>
      <w:r w:rsidR="00350E23">
        <w:rPr>
          <w:b/>
          <w:i/>
          <w:sz w:val="28"/>
          <w:szCs w:val="28"/>
        </w:rPr>
        <w:t xml:space="preserve">your Governor, your local Dumb Ass and black robed bastards </w:t>
      </w:r>
      <w:r w:rsidR="00A44D81" w:rsidRPr="0099702A">
        <w:rPr>
          <w:b/>
          <w:i/>
          <w:sz w:val="28"/>
          <w:szCs w:val="28"/>
        </w:rPr>
        <w:t>,</w:t>
      </w:r>
      <w:r w:rsidR="00A44D81" w:rsidRPr="00176D4F">
        <w:rPr>
          <w:sz w:val="28"/>
          <w:szCs w:val="28"/>
        </w:rPr>
        <w:t xml:space="preserve"> </w:t>
      </w:r>
      <w:r w:rsidR="003B06C9" w:rsidRPr="00176D4F">
        <w:rPr>
          <w:sz w:val="28"/>
          <w:szCs w:val="28"/>
        </w:rPr>
        <w:t xml:space="preserve">committing multiple acts of </w:t>
      </w:r>
      <w:r w:rsidR="003B06C9" w:rsidRPr="00176D4F">
        <w:rPr>
          <w:b/>
          <w:i/>
          <w:sz w:val="28"/>
          <w:szCs w:val="28"/>
        </w:rPr>
        <w:t>Treason</w:t>
      </w:r>
      <w:r w:rsidR="003B06C9" w:rsidRPr="00176D4F">
        <w:rPr>
          <w:sz w:val="28"/>
          <w:szCs w:val="28"/>
        </w:rPr>
        <w:t xml:space="preserve"> to the Constitution as per </w:t>
      </w:r>
      <w:proofErr w:type="spellStart"/>
      <w:r w:rsidR="003B06C9" w:rsidRPr="00176D4F">
        <w:rPr>
          <w:b/>
          <w:i/>
          <w:sz w:val="28"/>
          <w:szCs w:val="28"/>
        </w:rPr>
        <w:t>Cohens</w:t>
      </w:r>
      <w:proofErr w:type="spellEnd"/>
      <w:r w:rsidR="00E823B4" w:rsidRPr="00176D4F">
        <w:rPr>
          <w:sz w:val="28"/>
          <w:szCs w:val="28"/>
        </w:rPr>
        <w:t xml:space="preserve"> </w:t>
      </w:r>
      <w:r w:rsidR="00E823B4" w:rsidRPr="00176D4F">
        <w:rPr>
          <w:b/>
          <w:i/>
          <w:sz w:val="28"/>
          <w:szCs w:val="28"/>
        </w:rPr>
        <w:t>v Virginia 6 Wheat. 264</w:t>
      </w:r>
      <w:r w:rsidR="00E823B4" w:rsidRPr="00176D4F">
        <w:rPr>
          <w:sz w:val="28"/>
          <w:szCs w:val="28"/>
        </w:rPr>
        <w:t>:</w:t>
      </w:r>
    </w:p>
    <w:p w:rsidR="00E972A9" w:rsidRDefault="00E972A9" w:rsidP="00F834FA">
      <w:pPr>
        <w:spacing w:line="360" w:lineRule="auto"/>
        <w:ind w:firstLine="720"/>
        <w:rPr>
          <w:sz w:val="32"/>
          <w:szCs w:val="32"/>
        </w:rPr>
      </w:pPr>
    </w:p>
    <w:p w:rsidR="00F834FA" w:rsidRPr="00CE48E5" w:rsidRDefault="00176D4F" w:rsidP="008B37E0">
      <w:pPr>
        <w:ind w:left="720"/>
      </w:pPr>
      <w:r w:rsidRPr="00CE48E5">
        <w:rPr>
          <w:b/>
          <w:i/>
        </w:rPr>
        <w:t>“It is most true that this Court will not take jurisdiction if it should not</w:t>
      </w:r>
      <w:r w:rsidRPr="00CE48E5">
        <w:t xml:space="preserve">; but it is equally true that it </w:t>
      </w:r>
      <w:r w:rsidRPr="00CE48E5">
        <w:rPr>
          <w:b/>
          <w:i/>
        </w:rPr>
        <w:t>must</w:t>
      </w:r>
      <w:r w:rsidRPr="00CE48E5">
        <w:t xml:space="preserve"> </w:t>
      </w:r>
      <w:r w:rsidRPr="00CE48E5">
        <w:rPr>
          <w:b/>
          <w:i/>
        </w:rPr>
        <w:t>take jurisdiction if it should</w:t>
      </w:r>
      <w:r w:rsidRPr="00CE48E5">
        <w:t xml:space="preserve">. The judiciary cannot, as the legislature may, avoid a measure because it approaches the confines of the Constitution. We cannot pass it by because it is doubtful. With whatever doubts, with whatever difficulties, a case may be attended, </w:t>
      </w:r>
      <w:r w:rsidRPr="00CE48E5">
        <w:rPr>
          <w:b/>
          <w:i/>
        </w:rPr>
        <w:t>we must decide it if it be brought before us. We have no more right to decline the exercise of jurisdiction which is given than to usurp that which is not given. The one or the other would be</w:t>
      </w:r>
      <w:r w:rsidRPr="00CE48E5">
        <w:rPr>
          <w:b/>
          <w:i/>
          <w:color w:val="FF0000"/>
        </w:rPr>
        <w:t xml:space="preserve"> treason </w:t>
      </w:r>
      <w:r w:rsidRPr="00CE48E5">
        <w:rPr>
          <w:b/>
          <w:i/>
        </w:rPr>
        <w:t>to the Constitution</w:t>
      </w:r>
      <w:r w:rsidRPr="00CE48E5">
        <w:t>.”</w:t>
      </w:r>
    </w:p>
    <w:p w:rsidR="00F834FA" w:rsidRDefault="00F834FA" w:rsidP="00F834FA">
      <w:pPr>
        <w:spacing w:line="360" w:lineRule="auto"/>
        <w:ind w:firstLine="720"/>
        <w:rPr>
          <w:sz w:val="32"/>
          <w:szCs w:val="32"/>
        </w:rPr>
      </w:pPr>
    </w:p>
    <w:p w:rsidR="00CE48E5" w:rsidRPr="00CE48E5" w:rsidRDefault="00CE48E5" w:rsidP="00F834FA">
      <w:pPr>
        <w:spacing w:line="360" w:lineRule="auto"/>
        <w:ind w:firstLine="720"/>
        <w:rPr>
          <w:sz w:val="28"/>
          <w:szCs w:val="28"/>
        </w:rPr>
      </w:pPr>
      <w:r w:rsidRPr="00CE48E5">
        <w:rPr>
          <w:sz w:val="28"/>
          <w:szCs w:val="28"/>
        </w:rPr>
        <w:t xml:space="preserve">Not even mentioned yet is the fact that there was and </w:t>
      </w:r>
      <w:r w:rsidRPr="00CE48E5">
        <w:rPr>
          <w:b/>
          <w:i/>
          <w:sz w:val="28"/>
          <w:szCs w:val="28"/>
        </w:rPr>
        <w:t>IS</w:t>
      </w:r>
      <w:r w:rsidRPr="00CE48E5">
        <w:rPr>
          <w:sz w:val="28"/>
          <w:szCs w:val="28"/>
        </w:rPr>
        <w:t xml:space="preserve"> no </w:t>
      </w:r>
      <w:r w:rsidRPr="00CE48E5">
        <w:rPr>
          <w:b/>
          <w:i/>
          <w:sz w:val="28"/>
          <w:szCs w:val="28"/>
        </w:rPr>
        <w:t>KNOWN</w:t>
      </w:r>
      <w:r w:rsidRPr="00CE48E5">
        <w:rPr>
          <w:sz w:val="28"/>
          <w:szCs w:val="28"/>
        </w:rPr>
        <w:t xml:space="preserve"> right to </w:t>
      </w:r>
      <w:r w:rsidRPr="00CE48E5">
        <w:rPr>
          <w:b/>
          <w:i/>
          <w:sz w:val="28"/>
          <w:szCs w:val="28"/>
        </w:rPr>
        <w:t>effective</w:t>
      </w:r>
      <w:r w:rsidRPr="00CE48E5">
        <w:rPr>
          <w:sz w:val="28"/>
          <w:szCs w:val="28"/>
        </w:rPr>
        <w:t xml:space="preserve"> assistance counsel, this in what would be established to be </w:t>
      </w:r>
      <w:r w:rsidR="00350E23">
        <w:rPr>
          <w:sz w:val="28"/>
          <w:szCs w:val="28"/>
        </w:rPr>
        <w:t xml:space="preserve">at least </w:t>
      </w:r>
      <w:r w:rsidRPr="00CE48E5">
        <w:rPr>
          <w:sz w:val="28"/>
          <w:szCs w:val="28"/>
        </w:rPr>
        <w:t xml:space="preserve">a </w:t>
      </w:r>
      <w:r w:rsidRPr="00350E23">
        <w:rPr>
          <w:b/>
          <w:i/>
          <w:sz w:val="28"/>
          <w:szCs w:val="28"/>
        </w:rPr>
        <w:t>quasi-criminal</w:t>
      </w:r>
      <w:r w:rsidRPr="00CE48E5">
        <w:rPr>
          <w:sz w:val="28"/>
          <w:szCs w:val="28"/>
        </w:rPr>
        <w:t xml:space="preserve"> jurisdiction,</w:t>
      </w:r>
      <w:r w:rsidR="00350E23">
        <w:rPr>
          <w:sz w:val="28"/>
          <w:szCs w:val="28"/>
        </w:rPr>
        <w:t xml:space="preserve"> simply</w:t>
      </w:r>
      <w:r w:rsidRPr="00CE48E5">
        <w:rPr>
          <w:sz w:val="28"/>
          <w:szCs w:val="28"/>
        </w:rPr>
        <w:t xml:space="preserve"> </w:t>
      </w:r>
      <w:r w:rsidRPr="00350E23">
        <w:rPr>
          <w:b/>
          <w:i/>
          <w:sz w:val="28"/>
          <w:szCs w:val="28"/>
        </w:rPr>
        <w:t xml:space="preserve">NOT </w:t>
      </w:r>
      <w:r w:rsidRPr="00CE48E5">
        <w:rPr>
          <w:sz w:val="28"/>
          <w:szCs w:val="28"/>
        </w:rPr>
        <w:t xml:space="preserve">attainable from any ‘state’ </w:t>
      </w:r>
      <w:r w:rsidRPr="00852E0F">
        <w:rPr>
          <w:b/>
          <w:i/>
          <w:sz w:val="28"/>
          <w:szCs w:val="28"/>
        </w:rPr>
        <w:t>Bar A</w:t>
      </w:r>
      <w:r w:rsidR="00852E0F" w:rsidRPr="00852E0F">
        <w:rPr>
          <w:b/>
          <w:i/>
          <w:sz w:val="28"/>
          <w:szCs w:val="28"/>
        </w:rPr>
        <w:t>$$</w:t>
      </w:r>
      <w:proofErr w:type="spellStart"/>
      <w:r w:rsidRPr="00CE48E5">
        <w:rPr>
          <w:sz w:val="28"/>
          <w:szCs w:val="28"/>
        </w:rPr>
        <w:t>ociation</w:t>
      </w:r>
      <w:proofErr w:type="spellEnd"/>
      <w:r w:rsidRPr="00CE48E5">
        <w:rPr>
          <w:sz w:val="28"/>
          <w:szCs w:val="28"/>
        </w:rPr>
        <w:t xml:space="preserve"> attorneys /aka/ unregistered foreign agents of </w:t>
      </w:r>
      <w:r>
        <w:rPr>
          <w:sz w:val="28"/>
          <w:szCs w:val="28"/>
        </w:rPr>
        <w:t xml:space="preserve"> </w:t>
      </w:r>
      <w:r w:rsidRPr="00852E0F">
        <w:rPr>
          <w:b/>
          <w:i/>
          <w:sz w:val="28"/>
          <w:szCs w:val="28"/>
        </w:rPr>
        <w:t>at least the City of London</w:t>
      </w:r>
      <w:r w:rsidRPr="00CE48E5">
        <w:rPr>
          <w:sz w:val="28"/>
          <w:szCs w:val="28"/>
        </w:rPr>
        <w:t>,</w:t>
      </w:r>
      <w:r w:rsidR="00350E23">
        <w:rPr>
          <w:sz w:val="28"/>
          <w:szCs w:val="28"/>
        </w:rPr>
        <w:t xml:space="preserve"> which have </w:t>
      </w:r>
      <w:r w:rsidR="00350E23" w:rsidRPr="00350E23">
        <w:rPr>
          <w:b/>
          <w:i/>
          <w:sz w:val="28"/>
          <w:szCs w:val="28"/>
        </w:rPr>
        <w:t>irreconcilable conflicts of interest</w:t>
      </w:r>
      <w:r w:rsidR="00350E23">
        <w:rPr>
          <w:sz w:val="28"/>
          <w:szCs w:val="28"/>
        </w:rPr>
        <w:t xml:space="preserve"> with </w:t>
      </w:r>
      <w:r w:rsidR="00350E23" w:rsidRPr="00350E23">
        <w:rPr>
          <w:b/>
          <w:i/>
          <w:sz w:val="28"/>
          <w:szCs w:val="28"/>
        </w:rPr>
        <w:t xml:space="preserve">at least lawful, de jure, jus </w:t>
      </w:r>
      <w:proofErr w:type="spellStart"/>
      <w:r w:rsidR="00350E23" w:rsidRPr="00350E23">
        <w:rPr>
          <w:b/>
          <w:i/>
          <w:sz w:val="28"/>
          <w:szCs w:val="28"/>
        </w:rPr>
        <w:t>sanguinis</w:t>
      </w:r>
      <w:proofErr w:type="spellEnd"/>
      <w:r w:rsidR="00350E23" w:rsidRPr="00350E23">
        <w:rPr>
          <w:b/>
          <w:i/>
          <w:sz w:val="28"/>
          <w:szCs w:val="28"/>
        </w:rPr>
        <w:t xml:space="preserve"> State Citizens</w:t>
      </w:r>
      <w:r w:rsidR="00350E23">
        <w:rPr>
          <w:sz w:val="28"/>
          <w:szCs w:val="28"/>
        </w:rPr>
        <w:t>,</w:t>
      </w:r>
      <w:r w:rsidRPr="00CE48E5">
        <w:rPr>
          <w:sz w:val="28"/>
          <w:szCs w:val="28"/>
        </w:rPr>
        <w:t xml:space="preserve"> </w:t>
      </w:r>
      <w:r>
        <w:rPr>
          <w:sz w:val="28"/>
          <w:szCs w:val="28"/>
        </w:rPr>
        <w:t xml:space="preserve">and without any </w:t>
      </w:r>
      <w:r w:rsidRPr="00852E0F">
        <w:rPr>
          <w:b/>
          <w:i/>
          <w:sz w:val="28"/>
          <w:szCs w:val="28"/>
        </w:rPr>
        <w:t>meaningful and substantive curricula</w:t>
      </w:r>
      <w:r>
        <w:rPr>
          <w:sz w:val="28"/>
          <w:szCs w:val="28"/>
        </w:rPr>
        <w:t xml:space="preserve"> in the </w:t>
      </w:r>
      <w:r w:rsidRPr="00350E23">
        <w:rPr>
          <w:b/>
          <w:i/>
          <w:sz w:val="28"/>
          <w:szCs w:val="28"/>
        </w:rPr>
        <w:t>mandatory</w:t>
      </w:r>
      <w:r>
        <w:rPr>
          <w:sz w:val="28"/>
          <w:szCs w:val="28"/>
        </w:rPr>
        <w:t xml:space="preserve"> public “</w:t>
      </w:r>
      <w:r w:rsidRPr="00350E23">
        <w:rPr>
          <w:b/>
          <w:i/>
          <w:sz w:val="28"/>
          <w:szCs w:val="28"/>
        </w:rPr>
        <w:t>education</w:t>
      </w:r>
      <w:r>
        <w:rPr>
          <w:sz w:val="28"/>
          <w:szCs w:val="28"/>
        </w:rPr>
        <w:t>”  system</w:t>
      </w:r>
      <w:r w:rsidR="00852E0F">
        <w:rPr>
          <w:sz w:val="28"/>
          <w:szCs w:val="28"/>
        </w:rPr>
        <w:t xml:space="preserve"> for the study of the Constitution, history and laws of the united States,</w:t>
      </w:r>
      <w:r>
        <w:rPr>
          <w:sz w:val="28"/>
          <w:szCs w:val="28"/>
        </w:rPr>
        <w:t xml:space="preserve">, no way to have known about any of these </w:t>
      </w:r>
      <w:r w:rsidRPr="00852E0F">
        <w:rPr>
          <w:b/>
          <w:i/>
          <w:sz w:val="28"/>
          <w:szCs w:val="28"/>
        </w:rPr>
        <w:t>structural, jurisdictional</w:t>
      </w:r>
      <w:r>
        <w:rPr>
          <w:sz w:val="28"/>
          <w:szCs w:val="28"/>
        </w:rPr>
        <w:t xml:space="preserve"> errors, thus </w:t>
      </w:r>
      <w:r w:rsidRPr="00852E0F">
        <w:rPr>
          <w:b/>
          <w:i/>
          <w:sz w:val="28"/>
          <w:szCs w:val="28"/>
        </w:rPr>
        <w:t>NO</w:t>
      </w:r>
      <w:r>
        <w:rPr>
          <w:sz w:val="28"/>
          <w:szCs w:val="28"/>
        </w:rPr>
        <w:t xml:space="preserve"> </w:t>
      </w:r>
      <w:r w:rsidRPr="00852E0F">
        <w:rPr>
          <w:b/>
          <w:i/>
          <w:sz w:val="28"/>
          <w:szCs w:val="28"/>
        </w:rPr>
        <w:t xml:space="preserve">allegedly </w:t>
      </w:r>
      <w:r w:rsidR="00852E0F" w:rsidRPr="00852E0F">
        <w:rPr>
          <w:b/>
          <w:i/>
          <w:sz w:val="28"/>
          <w:szCs w:val="28"/>
        </w:rPr>
        <w:t xml:space="preserve">applicable </w:t>
      </w:r>
      <w:r w:rsidRPr="00852E0F">
        <w:rPr>
          <w:b/>
          <w:i/>
          <w:sz w:val="28"/>
          <w:szCs w:val="28"/>
        </w:rPr>
        <w:t>statutes of limitation</w:t>
      </w:r>
      <w:r>
        <w:rPr>
          <w:sz w:val="28"/>
          <w:szCs w:val="28"/>
        </w:rPr>
        <w:t xml:space="preserve"> are involved here.</w:t>
      </w:r>
    </w:p>
    <w:p w:rsidR="008B37E0" w:rsidRDefault="00CE48E5" w:rsidP="00F834FA">
      <w:pPr>
        <w:spacing w:line="360" w:lineRule="auto"/>
        <w:ind w:firstLine="720"/>
        <w:rPr>
          <w:sz w:val="32"/>
          <w:szCs w:val="32"/>
        </w:rPr>
      </w:pPr>
      <w:r w:rsidRPr="00CE48E5">
        <w:rPr>
          <w:sz w:val="28"/>
          <w:szCs w:val="28"/>
        </w:rPr>
        <w:lastRenderedPageBreak/>
        <w:t xml:space="preserve"> </w:t>
      </w:r>
      <w:r w:rsidR="002675CD" w:rsidRPr="00CE48E5">
        <w:rPr>
          <w:sz w:val="28"/>
          <w:szCs w:val="28"/>
        </w:rPr>
        <w:t>In closing, I note that in any ensuing action, both you and</w:t>
      </w:r>
      <w:r w:rsidR="00350E23">
        <w:rPr>
          <w:sz w:val="28"/>
          <w:szCs w:val="28"/>
        </w:rPr>
        <w:t xml:space="preserve"> your cohorts</w:t>
      </w:r>
      <w:r w:rsidR="002675CD" w:rsidRPr="00CE48E5">
        <w:rPr>
          <w:sz w:val="28"/>
          <w:szCs w:val="28"/>
        </w:rPr>
        <w:t xml:space="preserve">, not to mention </w:t>
      </w:r>
      <w:r w:rsidR="002675CD" w:rsidRPr="00CE48E5">
        <w:rPr>
          <w:b/>
          <w:i/>
          <w:sz w:val="28"/>
          <w:szCs w:val="28"/>
        </w:rPr>
        <w:t>ALL</w:t>
      </w:r>
      <w:r w:rsidR="002675CD" w:rsidRPr="00CE48E5">
        <w:rPr>
          <w:sz w:val="28"/>
          <w:szCs w:val="28"/>
        </w:rPr>
        <w:t xml:space="preserve"> of the other ‘official’ actors /aka/ ‘</w:t>
      </w:r>
      <w:proofErr w:type="spellStart"/>
      <w:r w:rsidR="002675CD" w:rsidRPr="00CE48E5">
        <w:rPr>
          <w:b/>
          <w:i/>
          <w:sz w:val="28"/>
          <w:szCs w:val="28"/>
        </w:rPr>
        <w:t>perps</w:t>
      </w:r>
      <w:proofErr w:type="spellEnd"/>
      <w:r w:rsidR="002675CD" w:rsidRPr="00CE48E5">
        <w:rPr>
          <w:sz w:val="28"/>
          <w:szCs w:val="28"/>
        </w:rPr>
        <w:t xml:space="preserve">’, involved, will face a </w:t>
      </w:r>
      <w:r w:rsidR="002675CD" w:rsidRPr="00CE48E5">
        <w:rPr>
          <w:b/>
          <w:i/>
          <w:sz w:val="28"/>
          <w:szCs w:val="28"/>
        </w:rPr>
        <w:t>withering, unrelenting</w:t>
      </w:r>
      <w:r w:rsidR="002675CD" w:rsidRPr="00CE48E5">
        <w:rPr>
          <w:sz w:val="28"/>
          <w:szCs w:val="28"/>
        </w:rPr>
        <w:t xml:space="preserve"> cross-examination by </w:t>
      </w:r>
      <w:r w:rsidR="007E183E" w:rsidRPr="00CE48E5">
        <w:rPr>
          <w:sz w:val="28"/>
          <w:szCs w:val="28"/>
        </w:rPr>
        <w:t>Counsel</w:t>
      </w:r>
      <w:r w:rsidR="002675CD" w:rsidRPr="00CE48E5">
        <w:rPr>
          <w:sz w:val="28"/>
          <w:szCs w:val="28"/>
        </w:rPr>
        <w:t xml:space="preserve"> </w:t>
      </w:r>
      <w:r w:rsidR="002675CD" w:rsidRPr="00CE48E5">
        <w:rPr>
          <w:b/>
          <w:i/>
          <w:sz w:val="28"/>
          <w:szCs w:val="28"/>
        </w:rPr>
        <w:t>UNFILTERED</w:t>
      </w:r>
      <w:r w:rsidR="002675CD" w:rsidRPr="00CE48E5">
        <w:rPr>
          <w:sz w:val="28"/>
          <w:szCs w:val="28"/>
        </w:rPr>
        <w:t xml:space="preserve"> (!) by any </w:t>
      </w:r>
      <w:r w:rsidR="008B37E0" w:rsidRPr="00CE48E5">
        <w:rPr>
          <w:sz w:val="28"/>
          <w:szCs w:val="28"/>
        </w:rPr>
        <w:t>of your ‘</w:t>
      </w:r>
      <w:r w:rsidR="008B37E0" w:rsidRPr="00CE48E5">
        <w:rPr>
          <w:b/>
          <w:i/>
          <w:sz w:val="28"/>
          <w:szCs w:val="28"/>
        </w:rPr>
        <w:t>usually reliable</w:t>
      </w:r>
      <w:r w:rsidR="008B37E0" w:rsidRPr="00CE48E5">
        <w:rPr>
          <w:sz w:val="28"/>
          <w:szCs w:val="28"/>
        </w:rPr>
        <w:t xml:space="preserve">’ </w:t>
      </w:r>
      <w:r w:rsidR="002675CD" w:rsidRPr="00CE48E5">
        <w:rPr>
          <w:sz w:val="28"/>
          <w:szCs w:val="28"/>
        </w:rPr>
        <w:t xml:space="preserve">‘state’ </w:t>
      </w:r>
      <w:r w:rsidR="008B37E0" w:rsidRPr="00CE48E5">
        <w:rPr>
          <w:b/>
          <w:i/>
          <w:sz w:val="28"/>
          <w:szCs w:val="28"/>
        </w:rPr>
        <w:t>B</w:t>
      </w:r>
      <w:r w:rsidR="002675CD" w:rsidRPr="00CE48E5">
        <w:rPr>
          <w:b/>
          <w:i/>
          <w:sz w:val="28"/>
          <w:szCs w:val="28"/>
        </w:rPr>
        <w:t>ar A$$</w:t>
      </w:r>
      <w:proofErr w:type="spellStart"/>
      <w:r w:rsidR="002675CD" w:rsidRPr="00CE48E5">
        <w:rPr>
          <w:sz w:val="28"/>
          <w:szCs w:val="28"/>
        </w:rPr>
        <w:t>ociation</w:t>
      </w:r>
      <w:proofErr w:type="spellEnd"/>
      <w:r w:rsidR="002675CD" w:rsidRPr="00CE48E5">
        <w:rPr>
          <w:sz w:val="28"/>
          <w:szCs w:val="28"/>
        </w:rPr>
        <w:t xml:space="preserve"> attorney</w:t>
      </w:r>
      <w:r w:rsidR="000802C5" w:rsidRPr="00CE48E5">
        <w:rPr>
          <w:sz w:val="28"/>
          <w:szCs w:val="28"/>
        </w:rPr>
        <w:t>s</w:t>
      </w:r>
      <w:r w:rsidR="002675CD" w:rsidRPr="00CE48E5">
        <w:rPr>
          <w:sz w:val="28"/>
          <w:szCs w:val="28"/>
        </w:rPr>
        <w:t>.</w:t>
      </w:r>
    </w:p>
    <w:p w:rsidR="008B37E0" w:rsidRPr="00F834FA" w:rsidRDefault="008B37E0" w:rsidP="00F834FA">
      <w:pPr>
        <w:spacing w:line="360" w:lineRule="auto"/>
        <w:ind w:firstLine="720"/>
        <w:rPr>
          <w:sz w:val="32"/>
          <w:szCs w:val="32"/>
        </w:rPr>
      </w:pPr>
    </w:p>
    <w:p w:rsidR="00F834FA" w:rsidRPr="00176D4F" w:rsidRDefault="00F834FA" w:rsidP="00F834FA">
      <w:pPr>
        <w:spacing w:line="360" w:lineRule="auto"/>
        <w:ind w:firstLine="720"/>
        <w:rPr>
          <w:sz w:val="28"/>
          <w:szCs w:val="28"/>
        </w:rPr>
      </w:pPr>
      <w:r w:rsidRPr="00176D4F">
        <w:rPr>
          <w:sz w:val="28"/>
          <w:szCs w:val="28"/>
        </w:rPr>
        <w:t xml:space="preserve">Your </w:t>
      </w:r>
      <w:r w:rsidRPr="00176D4F">
        <w:rPr>
          <w:b/>
          <w:i/>
          <w:sz w:val="28"/>
          <w:szCs w:val="28"/>
        </w:rPr>
        <w:t>PROMPT</w:t>
      </w:r>
      <w:r w:rsidRPr="00176D4F">
        <w:rPr>
          <w:sz w:val="28"/>
          <w:szCs w:val="28"/>
        </w:rPr>
        <w:t xml:space="preserve"> attention to this matter will be expected.</w:t>
      </w:r>
    </w:p>
    <w:p w:rsidR="00F834FA" w:rsidRPr="00176D4F" w:rsidRDefault="00F834FA" w:rsidP="00F834FA">
      <w:pPr>
        <w:spacing w:line="360" w:lineRule="auto"/>
        <w:ind w:firstLine="720"/>
        <w:rPr>
          <w:sz w:val="28"/>
          <w:szCs w:val="28"/>
        </w:rPr>
      </w:pPr>
    </w:p>
    <w:p w:rsidR="00F834FA" w:rsidRDefault="00F834FA" w:rsidP="00F834FA">
      <w:pPr>
        <w:spacing w:line="360" w:lineRule="auto"/>
        <w:ind w:firstLine="720"/>
        <w:rPr>
          <w:sz w:val="28"/>
          <w:szCs w:val="28"/>
        </w:rPr>
      </w:pPr>
    </w:p>
    <w:p w:rsidR="008B37E0" w:rsidRPr="00176D4F" w:rsidRDefault="008B37E0" w:rsidP="00F834FA">
      <w:pPr>
        <w:spacing w:line="360" w:lineRule="auto"/>
        <w:ind w:firstLine="720"/>
        <w:rPr>
          <w:sz w:val="28"/>
          <w:szCs w:val="28"/>
        </w:rPr>
      </w:pPr>
    </w:p>
    <w:p w:rsidR="00F834FA" w:rsidRPr="00176D4F" w:rsidRDefault="00F834FA" w:rsidP="00F834FA">
      <w:pPr>
        <w:ind w:firstLine="720"/>
        <w:rPr>
          <w:sz w:val="28"/>
          <w:szCs w:val="28"/>
        </w:rPr>
      </w:pPr>
      <w:r w:rsidRPr="00176D4F">
        <w:rPr>
          <w:sz w:val="28"/>
          <w:szCs w:val="28"/>
        </w:rPr>
        <w:t>____________________________</w:t>
      </w:r>
    </w:p>
    <w:p w:rsidR="00242DD0" w:rsidRPr="0051762D" w:rsidRDefault="00350E23" w:rsidP="00AE1334">
      <w:pPr>
        <w:ind w:firstLine="720"/>
        <w:rPr>
          <w:sz w:val="44"/>
          <w:szCs w:val="44"/>
        </w:rPr>
      </w:pPr>
      <w:r w:rsidRPr="00350E23">
        <w:rPr>
          <w:b/>
          <w:i/>
          <w:color w:val="00B050"/>
          <w:sz w:val="28"/>
          <w:szCs w:val="28"/>
        </w:rPr>
        <w:t xml:space="preserve">Joe </w:t>
      </w:r>
      <w:proofErr w:type="spellStart"/>
      <w:r w:rsidRPr="00350E23">
        <w:rPr>
          <w:b/>
          <w:i/>
          <w:color w:val="00B050"/>
          <w:sz w:val="28"/>
          <w:szCs w:val="28"/>
        </w:rPr>
        <w:t>Sixpack</w:t>
      </w:r>
      <w:proofErr w:type="spellEnd"/>
    </w:p>
    <w:sectPr w:rsidR="00242DD0" w:rsidRPr="0051762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227" w:rsidRDefault="007C1227" w:rsidP="007C1227">
      <w:r>
        <w:separator/>
      </w:r>
    </w:p>
  </w:endnote>
  <w:endnote w:type="continuationSeparator" w:id="0">
    <w:p w:rsidR="007C1227" w:rsidRDefault="007C1227" w:rsidP="007C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227" w:rsidRPr="007C1227" w:rsidRDefault="007C1227">
    <w:pPr>
      <w:pStyle w:val="Footer"/>
      <w:rPr>
        <w:b/>
        <w:i/>
        <w:caps/>
        <w:sz w:val="28"/>
        <w:szCs w:val="28"/>
      </w:rPr>
    </w:pPr>
    <w:r>
      <w:tab/>
    </w:r>
    <w:r w:rsidRPr="007C1227">
      <w:rPr>
        <w:b/>
        <w:i/>
        <w:sz w:val="28"/>
        <w:szCs w:val="28"/>
      </w:rPr>
      <w:t xml:space="preserve">In Re </w:t>
    </w:r>
    <w:r>
      <w:rPr>
        <w:b/>
        <w:i/>
        <w:sz w:val="28"/>
        <w:szCs w:val="28"/>
      </w:rPr>
      <w:t>M</w:t>
    </w:r>
    <w:r w:rsidRPr="007C1227">
      <w:rPr>
        <w:b/>
        <w:i/>
        <w:sz w:val="28"/>
        <w:szCs w:val="28"/>
      </w:rPr>
      <w:t xml:space="preserve">atter of </w:t>
    </w:r>
    <w:r w:rsidR="008900C2">
      <w:rPr>
        <w:b/>
        <w:i/>
        <w:sz w:val="28"/>
        <w:szCs w:val="28"/>
      </w:rPr>
      <w:t xml:space="preserve">Joe </w:t>
    </w:r>
    <w:proofErr w:type="spellStart"/>
    <w:r w:rsidR="008900C2">
      <w:rPr>
        <w:b/>
        <w:i/>
        <w:sz w:val="28"/>
        <w:szCs w:val="28"/>
      </w:rPr>
      <w:t>Sixpack</w:t>
    </w:r>
    <w:proofErr w:type="spellEnd"/>
    <w:r w:rsidRPr="007C1227">
      <w:rPr>
        <w:b/>
        <w:i/>
        <w:sz w:val="28"/>
        <w:szCs w:val="28"/>
      </w:rPr>
      <w:t xml:space="preserve"> Page</w:t>
    </w:r>
    <w:r>
      <w:rPr>
        <w:b/>
        <w:i/>
        <w:sz w:val="28"/>
        <w:szCs w:val="28"/>
      </w:rPr>
      <w:t xml:space="preserve"> </w:t>
    </w:r>
    <w:r w:rsidRPr="007C1227">
      <w:rPr>
        <w:b/>
        <w:i/>
        <w:sz w:val="28"/>
        <w:szCs w:val="28"/>
      </w:rPr>
      <w:fldChar w:fldCharType="begin"/>
    </w:r>
    <w:r w:rsidRPr="007C1227">
      <w:rPr>
        <w:b/>
        <w:i/>
        <w:sz w:val="28"/>
        <w:szCs w:val="28"/>
      </w:rPr>
      <w:instrText xml:space="preserve"> PAGE   \* MERGEFORMAT </w:instrText>
    </w:r>
    <w:r w:rsidRPr="007C1227">
      <w:rPr>
        <w:b/>
        <w:i/>
        <w:sz w:val="28"/>
        <w:szCs w:val="28"/>
      </w:rPr>
      <w:fldChar w:fldCharType="separate"/>
    </w:r>
    <w:r w:rsidR="00350E23">
      <w:rPr>
        <w:b/>
        <w:i/>
        <w:noProof/>
        <w:sz w:val="28"/>
        <w:szCs w:val="28"/>
      </w:rPr>
      <w:t>1</w:t>
    </w:r>
    <w:r w:rsidRPr="007C1227">
      <w:rPr>
        <w:b/>
        <w:i/>
        <w:noProof/>
        <w:sz w:val="28"/>
        <w:szCs w:val="28"/>
      </w:rPr>
      <w:fldChar w:fldCharType="end"/>
    </w:r>
    <w:r>
      <w:rPr>
        <w:b/>
        <w:i/>
        <w:sz w:val="28"/>
        <w:szCs w:val="28"/>
      </w:rPr>
      <w:t xml:space="preserve"> </w:t>
    </w:r>
    <w:r w:rsidRPr="007C1227">
      <w:rPr>
        <w:b/>
        <w:i/>
        <w:sz w:val="28"/>
        <w:szCs w:val="28"/>
      </w:rPr>
      <w:t xml:space="preserve"> of 7</w:t>
    </w:r>
  </w:p>
  <w:p w:rsidR="007C1227" w:rsidRPr="007C1227" w:rsidRDefault="007C1227">
    <w:pPr>
      <w:pStyle w:val="Footer"/>
      <w:rPr>
        <w:b/>
        <w: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227" w:rsidRDefault="007C1227" w:rsidP="007C1227">
      <w:r>
        <w:separator/>
      </w:r>
    </w:p>
  </w:footnote>
  <w:footnote w:type="continuationSeparator" w:id="0">
    <w:p w:rsidR="007C1227" w:rsidRDefault="007C1227" w:rsidP="007C1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2D"/>
    <w:rsid w:val="000138BD"/>
    <w:rsid w:val="000618E7"/>
    <w:rsid w:val="000802C5"/>
    <w:rsid w:val="000F593B"/>
    <w:rsid w:val="00176D4F"/>
    <w:rsid w:val="001B1C81"/>
    <w:rsid w:val="001C6D01"/>
    <w:rsid w:val="00242DD0"/>
    <w:rsid w:val="002675CD"/>
    <w:rsid w:val="002B1B78"/>
    <w:rsid w:val="002B471F"/>
    <w:rsid w:val="00350E23"/>
    <w:rsid w:val="00367420"/>
    <w:rsid w:val="00390219"/>
    <w:rsid w:val="003B06C9"/>
    <w:rsid w:val="003C70E5"/>
    <w:rsid w:val="003F1998"/>
    <w:rsid w:val="003F7BA0"/>
    <w:rsid w:val="004212D5"/>
    <w:rsid w:val="004313FA"/>
    <w:rsid w:val="004A7D12"/>
    <w:rsid w:val="004B292A"/>
    <w:rsid w:val="004C5EFD"/>
    <w:rsid w:val="00500091"/>
    <w:rsid w:val="0051762D"/>
    <w:rsid w:val="00523A54"/>
    <w:rsid w:val="005D3263"/>
    <w:rsid w:val="00637A2A"/>
    <w:rsid w:val="00645F35"/>
    <w:rsid w:val="0066022F"/>
    <w:rsid w:val="00704259"/>
    <w:rsid w:val="00745154"/>
    <w:rsid w:val="007B59DF"/>
    <w:rsid w:val="007C1227"/>
    <w:rsid w:val="007C5FB4"/>
    <w:rsid w:val="007E183E"/>
    <w:rsid w:val="00852E0F"/>
    <w:rsid w:val="008900C2"/>
    <w:rsid w:val="008A56FF"/>
    <w:rsid w:val="008B37E0"/>
    <w:rsid w:val="008F162A"/>
    <w:rsid w:val="00942B30"/>
    <w:rsid w:val="0099702A"/>
    <w:rsid w:val="009A4998"/>
    <w:rsid w:val="00A16EE7"/>
    <w:rsid w:val="00A44D81"/>
    <w:rsid w:val="00A871DF"/>
    <w:rsid w:val="00AE1334"/>
    <w:rsid w:val="00B244A3"/>
    <w:rsid w:val="00B61A00"/>
    <w:rsid w:val="00BF3494"/>
    <w:rsid w:val="00BF594D"/>
    <w:rsid w:val="00CE48E5"/>
    <w:rsid w:val="00E823B4"/>
    <w:rsid w:val="00E972A9"/>
    <w:rsid w:val="00ED6EAF"/>
    <w:rsid w:val="00F31280"/>
    <w:rsid w:val="00F834FA"/>
    <w:rsid w:val="00FA2CFE"/>
    <w:rsid w:val="00FE4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2D"/>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1762D"/>
    <w:rPr>
      <w:color w:val="0000FF"/>
      <w:u w:val="single"/>
    </w:rPr>
  </w:style>
  <w:style w:type="paragraph" w:styleId="Header">
    <w:name w:val="header"/>
    <w:basedOn w:val="Normal"/>
    <w:link w:val="HeaderChar"/>
    <w:uiPriority w:val="99"/>
    <w:unhideWhenUsed/>
    <w:rsid w:val="007C1227"/>
    <w:pPr>
      <w:tabs>
        <w:tab w:val="center" w:pos="4680"/>
        <w:tab w:val="right" w:pos="9360"/>
      </w:tabs>
    </w:pPr>
  </w:style>
  <w:style w:type="character" w:customStyle="1" w:styleId="HeaderChar">
    <w:name w:val="Header Char"/>
    <w:basedOn w:val="DefaultParagraphFont"/>
    <w:link w:val="Header"/>
    <w:uiPriority w:val="99"/>
    <w:rsid w:val="007C122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C1227"/>
    <w:pPr>
      <w:tabs>
        <w:tab w:val="center" w:pos="4680"/>
        <w:tab w:val="right" w:pos="9360"/>
      </w:tabs>
    </w:pPr>
  </w:style>
  <w:style w:type="character" w:customStyle="1" w:styleId="FooterChar">
    <w:name w:val="Footer Char"/>
    <w:basedOn w:val="DefaultParagraphFont"/>
    <w:link w:val="Footer"/>
    <w:uiPriority w:val="99"/>
    <w:rsid w:val="007C1227"/>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7C1227"/>
    <w:rPr>
      <w:rFonts w:ascii="Tahoma" w:hAnsi="Tahoma" w:cs="Tahoma"/>
      <w:sz w:val="16"/>
      <w:szCs w:val="16"/>
    </w:rPr>
  </w:style>
  <w:style w:type="character" w:customStyle="1" w:styleId="BalloonTextChar">
    <w:name w:val="Balloon Text Char"/>
    <w:basedOn w:val="DefaultParagraphFont"/>
    <w:link w:val="BalloonText"/>
    <w:uiPriority w:val="99"/>
    <w:semiHidden/>
    <w:rsid w:val="007C1227"/>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2D"/>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1762D"/>
    <w:rPr>
      <w:color w:val="0000FF"/>
      <w:u w:val="single"/>
    </w:rPr>
  </w:style>
  <w:style w:type="paragraph" w:styleId="Header">
    <w:name w:val="header"/>
    <w:basedOn w:val="Normal"/>
    <w:link w:val="HeaderChar"/>
    <w:uiPriority w:val="99"/>
    <w:unhideWhenUsed/>
    <w:rsid w:val="007C1227"/>
    <w:pPr>
      <w:tabs>
        <w:tab w:val="center" w:pos="4680"/>
        <w:tab w:val="right" w:pos="9360"/>
      </w:tabs>
    </w:pPr>
  </w:style>
  <w:style w:type="character" w:customStyle="1" w:styleId="HeaderChar">
    <w:name w:val="Header Char"/>
    <w:basedOn w:val="DefaultParagraphFont"/>
    <w:link w:val="Header"/>
    <w:uiPriority w:val="99"/>
    <w:rsid w:val="007C122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C1227"/>
    <w:pPr>
      <w:tabs>
        <w:tab w:val="center" w:pos="4680"/>
        <w:tab w:val="right" w:pos="9360"/>
      </w:tabs>
    </w:pPr>
  </w:style>
  <w:style w:type="character" w:customStyle="1" w:styleId="FooterChar">
    <w:name w:val="Footer Char"/>
    <w:basedOn w:val="DefaultParagraphFont"/>
    <w:link w:val="Footer"/>
    <w:uiPriority w:val="99"/>
    <w:rsid w:val="007C1227"/>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7C1227"/>
    <w:rPr>
      <w:rFonts w:ascii="Tahoma" w:hAnsi="Tahoma" w:cs="Tahoma"/>
      <w:sz w:val="16"/>
      <w:szCs w:val="16"/>
    </w:rPr>
  </w:style>
  <w:style w:type="character" w:customStyle="1" w:styleId="BalloonTextChar">
    <w:name w:val="Balloon Text Char"/>
    <w:basedOn w:val="DefaultParagraphFont"/>
    <w:link w:val="BalloonText"/>
    <w:uiPriority w:val="99"/>
    <w:semiHidden/>
    <w:rsid w:val="007C1227"/>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650-999-9999//YukFu@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linda57</dc:creator>
  <cp:lastModifiedBy>linda57</cp:lastModifiedBy>
  <cp:revision>2</cp:revision>
  <dcterms:created xsi:type="dcterms:W3CDTF">2022-02-14T04:19:00Z</dcterms:created>
  <dcterms:modified xsi:type="dcterms:W3CDTF">2022-02-14T04:19:00Z</dcterms:modified>
</cp:coreProperties>
</file>